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D3955" w14:textId="5C0A650B" w:rsidR="006B76EB" w:rsidRPr="00F133B6" w:rsidRDefault="006B76EB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F133B6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Оголошення </w:t>
      </w:r>
      <w:r w:rsidR="00134CAB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17</w:t>
      </w:r>
      <w:r w:rsidR="003036D1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.0</w:t>
      </w:r>
      <w:r w:rsidR="00134CAB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2</w:t>
      </w:r>
      <w:r w:rsidR="003036D1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.2023</w:t>
      </w:r>
    </w:p>
    <w:tbl>
      <w:tblPr>
        <w:tblStyle w:val="a5"/>
        <w:tblW w:w="10044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10044"/>
      </w:tblGrid>
      <w:tr w:rsidR="00BA34E6" w:rsidRPr="00EE7DFA" w14:paraId="751B4CCB" w14:textId="77777777" w:rsidTr="001E6F91">
        <w:trPr>
          <w:trHeight w:val="121"/>
        </w:trPr>
        <w:tc>
          <w:tcPr>
            <w:tcW w:w="10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1773" w14:textId="2E8313DF" w:rsidR="00F176AF" w:rsidRPr="00EE7DFA" w:rsidRDefault="00EE7D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В</w:t>
            </w:r>
            <w:r w:rsidR="00CB71DF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ідкрито вакансію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на посаду державної служби на період дії воєнного стану</w:t>
            </w:r>
          </w:p>
          <w:p w14:paraId="475DD0AD" w14:textId="0C6A8617" w:rsidR="00BA34E6" w:rsidRPr="00EE7DFA" w:rsidRDefault="003D497E" w:rsidP="003D497E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D49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головний спеціаліст </w:t>
            </w:r>
            <w:r w:rsidRPr="003D49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В</w:t>
            </w:r>
            <w:r w:rsidRPr="003D49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ідділу з питань цифрового розвитку та захисту інформації</w:t>
            </w:r>
          </w:p>
        </w:tc>
      </w:tr>
      <w:tr w:rsidR="00570E92" w:rsidRPr="00EE7DFA" w14:paraId="7B2BD203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3D78" w14:textId="5A8B1671" w:rsidR="00FE5C6D" w:rsidRPr="00EE7DFA" w:rsidRDefault="003545CF" w:rsidP="003545CF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1E6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1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 </w:t>
            </w:r>
            <w:r w:rsidR="00570E92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Посада державної служби категорії «В»</w:t>
            </w:r>
            <w:r w:rsidR="00FE5C6D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- </w:t>
            </w:r>
            <w:r w:rsidR="003D497E" w:rsidRPr="003D49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головний спеціаліст Відділу з питань цифрового розвитку та захисту інформації</w:t>
            </w:r>
            <w:r w:rsid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.</w:t>
            </w:r>
          </w:p>
          <w:p w14:paraId="384CF3A5" w14:textId="1A3A3E21" w:rsidR="00570E92" w:rsidRPr="00EE7DFA" w:rsidRDefault="007A13CE" w:rsidP="007A13CE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</w:t>
            </w:r>
            <w:r w:rsidR="00FE5C6D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осадовий оклад </w:t>
            </w:r>
            <w:r w:rsidR="003D49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9 0</w:t>
            </w:r>
            <w:r w:rsidR="00134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00</w:t>
            </w:r>
            <w:r w:rsidR="00FE5C6D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гр</w:t>
            </w:r>
            <w:r w:rsidR="00134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н.</w:t>
            </w:r>
            <w:r w:rsidR="001E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, </w:t>
            </w:r>
            <w:r w:rsidR="001E6F91" w:rsidRPr="001E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</w:tc>
      </w:tr>
      <w:tr w:rsidR="00FE5C6D" w:rsidRPr="00EE7DFA" w14:paraId="5FF7C815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49C" w14:textId="0458F0AE" w:rsidR="00FE5C6D" w:rsidRPr="00EE7DFA" w:rsidRDefault="00FE5C6D" w:rsidP="00FE5C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 Основні посадові обов’язки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55426C6C" w14:textId="77777777" w:rsidR="003D497E" w:rsidRPr="007370C1" w:rsidRDefault="003D497E" w:rsidP="003D497E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C1">
              <w:rPr>
                <w:rFonts w:ascii="Times New Roman" w:hAnsi="Times New Roman" w:cs="Times New Roman"/>
                <w:sz w:val="28"/>
                <w:szCs w:val="28"/>
              </w:rPr>
              <w:t>забезпечення захисту інформації в інформаційних, телекомунікаційних та інформаційно-телекомунікаційних системах  ДРС;</w:t>
            </w:r>
          </w:p>
          <w:p w14:paraId="70465C13" w14:textId="77777777" w:rsidR="003D497E" w:rsidRPr="007370C1" w:rsidRDefault="003D497E" w:rsidP="003D497E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C1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заходів з модернізації, тестування, оперативного відновлення функціонування КСЗІ та ІТС після збоїв, аварій тощо;</w:t>
            </w:r>
          </w:p>
          <w:p w14:paraId="564733DF" w14:textId="77777777" w:rsidR="003D497E" w:rsidRPr="007370C1" w:rsidRDefault="003D497E" w:rsidP="003D497E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C1">
              <w:rPr>
                <w:rFonts w:ascii="Times New Roman" w:hAnsi="Times New Roman" w:cs="Times New Roman"/>
                <w:sz w:val="28"/>
                <w:szCs w:val="28"/>
              </w:rPr>
              <w:t>забезпечення доступу до ресурсів ІТС ДРС (надання користувачам необхідних атрибутів доступу: логінів, паролів, ключів тощо);</w:t>
            </w:r>
          </w:p>
          <w:p w14:paraId="049DCC4E" w14:textId="77777777" w:rsidR="003D497E" w:rsidRPr="007370C1" w:rsidRDefault="003D497E" w:rsidP="003D497E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C1">
              <w:rPr>
                <w:rFonts w:ascii="Times New Roman" w:hAnsi="Times New Roman" w:cs="Times New Roman"/>
                <w:sz w:val="28"/>
                <w:szCs w:val="28"/>
              </w:rPr>
              <w:t>спостереження за функціонуванням КСЗІ та компонентів ІТС;</w:t>
            </w:r>
          </w:p>
          <w:p w14:paraId="34B37B18" w14:textId="77777777" w:rsidR="003D497E" w:rsidRPr="007370C1" w:rsidRDefault="003D497E" w:rsidP="003D497E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C1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формування, ведення та збереження документів, які знаходяться в роботі; </w:t>
            </w:r>
          </w:p>
          <w:p w14:paraId="64860861" w14:textId="77777777" w:rsidR="003D497E" w:rsidRPr="007370C1" w:rsidRDefault="003D497E" w:rsidP="003D497E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C1">
              <w:rPr>
                <w:rFonts w:ascii="Times New Roman" w:hAnsi="Times New Roman" w:cs="Times New Roman"/>
                <w:sz w:val="28"/>
                <w:szCs w:val="28"/>
              </w:rPr>
              <w:t>проведення тестових перевірок програмного та апаратного забезпечення ІТС з метою своєчасного виявлення та ліквідації несправностей;</w:t>
            </w:r>
          </w:p>
          <w:p w14:paraId="04FC6814" w14:textId="77777777" w:rsidR="003D497E" w:rsidRPr="007370C1" w:rsidRDefault="003D497E" w:rsidP="003D497E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C1">
              <w:rPr>
                <w:rFonts w:ascii="Times New Roman" w:hAnsi="Times New Roman" w:cs="Times New Roman"/>
                <w:sz w:val="28"/>
                <w:szCs w:val="28"/>
              </w:rPr>
              <w:t>забезпечення антивірусного захисту ІТС;</w:t>
            </w:r>
          </w:p>
          <w:p w14:paraId="62317DE3" w14:textId="77777777" w:rsidR="003D497E" w:rsidRPr="007370C1" w:rsidRDefault="003D497E" w:rsidP="003D497E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C1">
              <w:rPr>
                <w:rFonts w:ascii="Times New Roman" w:hAnsi="Times New Roman" w:cs="Times New Roman"/>
                <w:sz w:val="28"/>
                <w:szCs w:val="28"/>
              </w:rPr>
              <w:t>брати участь у засіданнях колегії, інших дорадчих і колегіальних органів, нарадах, які проводяться в ДРС.</w:t>
            </w:r>
          </w:p>
          <w:p w14:paraId="2ADC4961" w14:textId="3CEC6DF0" w:rsidR="00FE5C6D" w:rsidRPr="00EE7DFA" w:rsidRDefault="00FE5C6D" w:rsidP="003D497E">
            <w:pPr>
              <w:pStyle w:val="a7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</w:tc>
      </w:tr>
      <w:tr w:rsidR="00FE5C6D" w:rsidRPr="00EE7DFA" w14:paraId="4C1499EE" w14:textId="77777777" w:rsidTr="001E6F91">
        <w:trPr>
          <w:trHeight w:val="10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258B" w14:textId="185FD9E0" w:rsidR="00FE5C6D" w:rsidRPr="007A13CE" w:rsidRDefault="00FE5C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3. 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Інформація про строковість призначення на посаду</w:t>
            </w:r>
            <w:r w:rsid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:</w:t>
            </w:r>
          </w:p>
          <w:p w14:paraId="1341E295" w14:textId="589CDA61" w:rsidR="000A3C45" w:rsidRPr="00F23134" w:rsidRDefault="000A3C45" w:rsidP="007A13CE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F231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Робота в офісі у центрі Києва, випробувальний термін 3 місяці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, </w:t>
            </w:r>
            <w:r w:rsidRPr="00F231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посадовий оклад </w:t>
            </w:r>
            <w:r w:rsidR="003D49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9</w:t>
            </w:r>
            <w:r w:rsidR="00152F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 </w:t>
            </w:r>
            <w:r w:rsidR="003D49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0</w:t>
            </w:r>
            <w:r w:rsidR="00152F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00</w:t>
            </w:r>
            <w:r w:rsidR="00152F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Pr="00F231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гр</w:t>
            </w:r>
            <w:r w:rsidR="00152F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н.</w:t>
            </w:r>
            <w:r w:rsidRPr="00F231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, 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</w:p>
          <w:p w14:paraId="1C767D70" w14:textId="77777777" w:rsidR="007A13CE" w:rsidRDefault="007A13CE" w:rsidP="000A3C45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</w:pPr>
          </w:p>
          <w:p w14:paraId="08905A72" w14:textId="484F121B" w:rsidR="000A3C45" w:rsidRPr="00625ED5" w:rsidRDefault="000A3C45" w:rsidP="000A3C45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  <w:t>З</w:t>
            </w:r>
            <w:r w:rsidRPr="00625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  <w:t>верніть увагу</w:t>
            </w:r>
          </w:p>
          <w:p w14:paraId="24EA7A5E" w14:textId="43535078" w:rsidR="000A3C45" w:rsidRPr="007A13CE" w:rsidRDefault="000A3C45" w:rsidP="000A3C45">
            <w:pPr>
              <w:shd w:val="clear" w:color="auto" w:fill="FFFFFF"/>
              <w:spacing w:line="240" w:lineRule="auto"/>
              <w:ind w:firstLine="4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Д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о призначення на посаду особи, 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яка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визначена переможцем конкурсу та не більше </w:t>
            </w:r>
            <w:r w:rsidRPr="00EE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місяців з дня припинення чи скасування воєнного стану</w:t>
            </w:r>
            <w:r w:rsidR="007A1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14:paraId="15975246" w14:textId="77777777" w:rsidR="00FE5C6D" w:rsidRPr="00EE7DFA" w:rsidRDefault="00FE5C6D" w:rsidP="00570E92">
            <w:pPr>
              <w:shd w:val="clear" w:color="auto" w:fill="FFFFFF"/>
              <w:spacing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57B733" w14:textId="5B4064EA" w:rsidR="00FE5C6D" w:rsidRPr="00EE7DFA" w:rsidRDefault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4.</w:t>
            </w:r>
            <w:r w:rsidR="00974F4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 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Освіта: </w:t>
            </w:r>
            <w:r w:rsidRPr="00EE7D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наявність вищої освіти ступеня не нижче молодшого бакалавра або бакалавра, вільне володіння державною мовою.</w:t>
            </w:r>
          </w:p>
          <w:p w14:paraId="055FED05" w14:textId="489918C2" w:rsidR="003545CF" w:rsidRPr="00EE7DFA" w:rsidRDefault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</w:p>
        </w:tc>
      </w:tr>
      <w:tr w:rsidR="003545CF" w:rsidRPr="00EE7DFA" w14:paraId="400C1933" w14:textId="77777777" w:rsidTr="001E6F91">
        <w:trPr>
          <w:trHeight w:val="107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B535" w14:textId="6E42EBE0" w:rsidR="003545CF" w:rsidRPr="007A13CE" w:rsidRDefault="003545CF" w:rsidP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lastRenderedPageBreak/>
              <w:t>5. 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Перелік документів, які необхідно надати 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претенденту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на посаду державної служби в період дії воєнного стану, спосіб подання, адреса та строк їх подання</w:t>
            </w:r>
            <w:r w:rsid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:</w:t>
            </w:r>
          </w:p>
          <w:p w14:paraId="04E08B38" w14:textId="303636A0" w:rsidR="003545CF" w:rsidRPr="00EE7DFA" w:rsidRDefault="003545CF" w:rsidP="003545CF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Резюме за встановленим зразком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</w:p>
          <w:p w14:paraId="0F154593" w14:textId="2ADA6035" w:rsidR="003545CF" w:rsidRPr="00EE7DFA" w:rsidRDefault="00EE7DFA" w:rsidP="003545CF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Сертифікат про вільне володіння державною мовою (за наявності)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  <w:p w14:paraId="58997DED" w14:textId="16A9A10E" w:rsidR="00EE7DFA" w:rsidRPr="00EE7DFA" w:rsidRDefault="00EE7DFA" w:rsidP="007A13CE">
            <w:pPr>
              <w:spacing w:after="12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Додаткову інформацію за бажанням претендента на посаду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  <w:p w14:paraId="5FD800CB" w14:textId="4F9DEC62" w:rsidR="00EE7DFA" w:rsidRDefault="00EE7DFA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242D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Інформацію </w:t>
            </w:r>
            <w:r w:rsidR="00974F48" w:rsidRPr="00242D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подавати:</w:t>
            </w:r>
            <w:r w:rsidR="00974F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="00242D82" w:rsidRPr="00242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e-mail - </w:t>
            </w:r>
            <w:hyperlink r:id="rId5" w:history="1">
              <w:r w:rsidR="001E6F91" w:rsidRPr="00E311E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j.akhrtirchenko@drs.gov.ua</w:t>
              </w:r>
            </w:hyperlink>
          </w:p>
          <w:p w14:paraId="78825DCA" w14:textId="77777777" w:rsidR="001E6F91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14:paraId="1FFDE942" w14:textId="77777777" w:rsidR="001E6F91" w:rsidRPr="001E6F91" w:rsidRDefault="001E6F91" w:rsidP="001E6F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6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 Контактна особа:</w:t>
            </w:r>
          </w:p>
          <w:p w14:paraId="6AEA4032" w14:textId="2DACB297" w:rsidR="001E6F91" w:rsidRPr="00974F48" w:rsidRDefault="003755C4" w:rsidP="007A13CE">
            <w:pPr>
              <w:spacing w:line="240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Ахтирченко Юлія Олександрівна</w:t>
            </w:r>
            <w:r w:rsidRPr="001920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(044)–</w:t>
            </w:r>
            <w:r w:rsidRPr="0067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239-76-47</w:t>
            </w:r>
          </w:p>
          <w:p w14:paraId="37ADB959" w14:textId="77777777" w:rsidR="001E6F91" w:rsidRPr="00EE7DFA" w:rsidRDefault="001E6F91" w:rsidP="001E6F91">
            <w:p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2C3F52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7. Наші очікування:</w:t>
            </w:r>
          </w:p>
          <w:p w14:paraId="27F1EC7F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перевагою буде досвід у IT-сфері;</w:t>
            </w:r>
          </w:p>
          <w:p w14:paraId="070A973C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орієнтований на результат, проактивний, мислить стратегічно, легко адаптується до змін та впроваджує їх;</w:t>
            </w:r>
          </w:p>
          <w:p w14:paraId="3C589D22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розуміється на сучасних трендах;</w:t>
            </w:r>
          </w:p>
          <w:p w14:paraId="2E90EE01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знайомий з правилами та стандартами, тому готовий до певної бюрократії;</w:t>
            </w:r>
          </w:p>
          <w:p w14:paraId="09076F3D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не боїться слова «овертайм» (не часто, та все ж це буває).</w:t>
            </w:r>
          </w:p>
          <w:p w14:paraId="632B7837" w14:textId="77777777" w:rsidR="00152F90" w:rsidRDefault="00152F90" w:rsidP="00152F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BCC65DA" w14:textId="55957EBA" w:rsidR="001E6F91" w:rsidRDefault="001E6F91" w:rsidP="00152F9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1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важливо</w:t>
            </w:r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уважність до деталей («здоровий перфекціонізм»), критичний погляд на суть, сенс, логіку, послідовність комунікацій;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креативність; орієнтація на якісний результат (а не на процес), відповідальність; самостійність, вміння аналізувати та доносити свою точку зору; вміння працювати в режимі багатозадачності, організаторські здібності, ініціативність, творчий підхід, позитив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B6C2DB9" w14:textId="15AFBD3C" w:rsidR="001E6F91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36EE45" w14:textId="6854D8F4" w:rsidR="00152F90" w:rsidRPr="003E1E53" w:rsidRDefault="00152F90" w:rsidP="00152F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8. </w:t>
            </w:r>
            <w:r w:rsidRPr="003E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 пропонуємо:</w:t>
            </w:r>
          </w:p>
          <w:p w14:paraId="685F9A8A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роботу в центрі Києва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станція метро «П</w:t>
            </w: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ечерська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36B8994B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цікаві проєкти, які дають можливість творити Україну тут і зараз;</w:t>
            </w:r>
          </w:p>
          <w:p w14:paraId="62DDA112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постійний розвиток та навчання;</w:t>
            </w:r>
          </w:p>
          <w:p w14:paraId="6B790CAC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впровадження сучасних інструментів та кращих практик;</w:t>
            </w:r>
          </w:p>
          <w:p w14:paraId="1DE81A39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 xml:space="preserve">• можливість працювати з найкращими експертами; </w:t>
            </w:r>
          </w:p>
          <w:p w14:paraId="6C42BA5F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офіційне працевлаштування та соціальні гарантії;</w:t>
            </w:r>
          </w:p>
          <w:p w14:paraId="56F4BB28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05511498"/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bookmarkEnd w:id="0"/>
            <w:r w:rsidRPr="003E1E53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конкурентна оплата;</w:t>
            </w:r>
          </w:p>
          <w:p w14:paraId="05BCD60F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дружній та професійний колектив.</w:t>
            </w:r>
          </w:p>
          <w:p w14:paraId="1469CF00" w14:textId="77777777" w:rsidR="00152F90" w:rsidRPr="00152F90" w:rsidRDefault="00152F90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B69C4" w14:textId="77777777" w:rsidR="000A3C45" w:rsidRDefault="000A3C45" w:rsidP="000A3C45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242D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Інформацію подавати: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Pr="00242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e-mail - </w:t>
            </w:r>
            <w:hyperlink r:id="rId6" w:history="1">
              <w:r w:rsidRPr="00E311E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j.akhrtirchenko@drs.gov.ua</w:t>
              </w:r>
            </w:hyperlink>
          </w:p>
          <w:p w14:paraId="55A0205C" w14:textId="77777777" w:rsidR="001E6F91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14:paraId="2294C311" w14:textId="6E29D368" w:rsidR="001E6F91" w:rsidRPr="00EE7DFA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</w:tc>
      </w:tr>
    </w:tbl>
    <w:p w14:paraId="24198E08" w14:textId="77777777" w:rsidR="00BA34E6" w:rsidRPr="00EE7DFA" w:rsidRDefault="00BA34E6" w:rsidP="003755C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</w:rPr>
      </w:pPr>
    </w:p>
    <w:sectPr w:rsidR="00BA34E6" w:rsidRPr="00EE7DFA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82D"/>
    <w:multiLevelType w:val="hybridMultilevel"/>
    <w:tmpl w:val="1E924FDC"/>
    <w:lvl w:ilvl="0" w:tplc="C04CB9D8">
      <w:start w:val="1"/>
      <w:numFmt w:val="decimal"/>
      <w:lvlText w:val="%1."/>
      <w:lvlJc w:val="left"/>
      <w:pPr>
        <w:ind w:left="2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5" w:hanging="360"/>
      </w:pPr>
    </w:lvl>
    <w:lvl w:ilvl="2" w:tplc="0422001B" w:tentative="1">
      <w:start w:val="1"/>
      <w:numFmt w:val="lowerRoman"/>
      <w:lvlText w:val="%3."/>
      <w:lvlJc w:val="right"/>
      <w:pPr>
        <w:ind w:left="1695" w:hanging="180"/>
      </w:pPr>
    </w:lvl>
    <w:lvl w:ilvl="3" w:tplc="0422000F" w:tentative="1">
      <w:start w:val="1"/>
      <w:numFmt w:val="decimal"/>
      <w:lvlText w:val="%4."/>
      <w:lvlJc w:val="left"/>
      <w:pPr>
        <w:ind w:left="2415" w:hanging="360"/>
      </w:pPr>
    </w:lvl>
    <w:lvl w:ilvl="4" w:tplc="04220019" w:tentative="1">
      <w:start w:val="1"/>
      <w:numFmt w:val="lowerLetter"/>
      <w:lvlText w:val="%5."/>
      <w:lvlJc w:val="left"/>
      <w:pPr>
        <w:ind w:left="3135" w:hanging="360"/>
      </w:pPr>
    </w:lvl>
    <w:lvl w:ilvl="5" w:tplc="0422001B" w:tentative="1">
      <w:start w:val="1"/>
      <w:numFmt w:val="lowerRoman"/>
      <w:lvlText w:val="%6."/>
      <w:lvlJc w:val="right"/>
      <w:pPr>
        <w:ind w:left="3855" w:hanging="180"/>
      </w:pPr>
    </w:lvl>
    <w:lvl w:ilvl="6" w:tplc="0422000F" w:tentative="1">
      <w:start w:val="1"/>
      <w:numFmt w:val="decimal"/>
      <w:lvlText w:val="%7."/>
      <w:lvlJc w:val="left"/>
      <w:pPr>
        <w:ind w:left="4575" w:hanging="360"/>
      </w:pPr>
    </w:lvl>
    <w:lvl w:ilvl="7" w:tplc="04220019" w:tentative="1">
      <w:start w:val="1"/>
      <w:numFmt w:val="lowerLetter"/>
      <w:lvlText w:val="%8."/>
      <w:lvlJc w:val="left"/>
      <w:pPr>
        <w:ind w:left="5295" w:hanging="360"/>
      </w:pPr>
    </w:lvl>
    <w:lvl w:ilvl="8" w:tplc="0422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0FA43BE4"/>
    <w:multiLevelType w:val="multilevel"/>
    <w:tmpl w:val="CC7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C6714"/>
    <w:multiLevelType w:val="hybridMultilevel"/>
    <w:tmpl w:val="803AB2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37551"/>
    <w:multiLevelType w:val="multilevel"/>
    <w:tmpl w:val="FCFE27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85448"/>
    <w:multiLevelType w:val="multilevel"/>
    <w:tmpl w:val="15B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732959"/>
    <w:multiLevelType w:val="multilevel"/>
    <w:tmpl w:val="DA6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912739"/>
    <w:multiLevelType w:val="multilevel"/>
    <w:tmpl w:val="BD5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A06A2"/>
    <w:multiLevelType w:val="hybridMultilevel"/>
    <w:tmpl w:val="5290EC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90392">
    <w:abstractNumId w:val="3"/>
  </w:num>
  <w:num w:numId="2" w16cid:durableId="976645301">
    <w:abstractNumId w:val="4"/>
  </w:num>
  <w:num w:numId="3" w16cid:durableId="802503128">
    <w:abstractNumId w:val="6"/>
  </w:num>
  <w:num w:numId="4" w16cid:durableId="1568030881">
    <w:abstractNumId w:val="5"/>
  </w:num>
  <w:num w:numId="5" w16cid:durableId="501438290">
    <w:abstractNumId w:val="1"/>
  </w:num>
  <w:num w:numId="6" w16cid:durableId="540558539">
    <w:abstractNumId w:val="0"/>
  </w:num>
  <w:num w:numId="7" w16cid:durableId="1576551990">
    <w:abstractNumId w:val="7"/>
  </w:num>
  <w:num w:numId="8" w16cid:durableId="2133867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E6"/>
    <w:rsid w:val="000A3C45"/>
    <w:rsid w:val="000E3F09"/>
    <w:rsid w:val="00134CAB"/>
    <w:rsid w:val="00152F90"/>
    <w:rsid w:val="001575B1"/>
    <w:rsid w:val="001B5EA7"/>
    <w:rsid w:val="001E6F91"/>
    <w:rsid w:val="00201DAB"/>
    <w:rsid w:val="00242D82"/>
    <w:rsid w:val="00256B37"/>
    <w:rsid w:val="002F4E40"/>
    <w:rsid w:val="003036D1"/>
    <w:rsid w:val="003545CF"/>
    <w:rsid w:val="003755C4"/>
    <w:rsid w:val="0038130C"/>
    <w:rsid w:val="00387160"/>
    <w:rsid w:val="003D497E"/>
    <w:rsid w:val="00570E92"/>
    <w:rsid w:val="006B76EB"/>
    <w:rsid w:val="007107E3"/>
    <w:rsid w:val="00786535"/>
    <w:rsid w:val="007A13CE"/>
    <w:rsid w:val="00974F48"/>
    <w:rsid w:val="0098507D"/>
    <w:rsid w:val="00A71152"/>
    <w:rsid w:val="00A9655C"/>
    <w:rsid w:val="00AC190A"/>
    <w:rsid w:val="00BA34E6"/>
    <w:rsid w:val="00C73FCB"/>
    <w:rsid w:val="00CB71DF"/>
    <w:rsid w:val="00D07A9A"/>
    <w:rsid w:val="00D51633"/>
    <w:rsid w:val="00D758F7"/>
    <w:rsid w:val="00EE7DFA"/>
    <w:rsid w:val="00F133B6"/>
    <w:rsid w:val="00F176AF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C00"/>
  <w15:docId w15:val="{9922BA35-C426-49DC-89EB-BEAD670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813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E6F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akhrtirchenko@drs.gov.ua" TargetMode="External"/><Relationship Id="rId5" Type="http://schemas.openxmlformats.org/officeDocument/2006/relationships/hyperlink" Target="mailto:j.akhrtirchenko@dr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2349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Христиченко</dc:creator>
  <cp:lastModifiedBy>Юлія</cp:lastModifiedBy>
  <cp:revision>3</cp:revision>
  <cp:lastPrinted>2022-05-25T07:49:00Z</cp:lastPrinted>
  <dcterms:created xsi:type="dcterms:W3CDTF">2023-02-17T08:55:00Z</dcterms:created>
  <dcterms:modified xsi:type="dcterms:W3CDTF">2023-02-17T08:56:00Z</dcterms:modified>
</cp:coreProperties>
</file>