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14D4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9012E9">
        <w:rPr>
          <w:szCs w:val="28"/>
        </w:rPr>
        <w:t>ЗАТВЕРДЖЕНО</w:t>
      </w:r>
    </w:p>
    <w:p w14:paraId="7DACDE81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9012E9">
        <w:rPr>
          <w:szCs w:val="28"/>
        </w:rPr>
        <w:t>Наказ Державної регуляторної служби України</w:t>
      </w:r>
    </w:p>
    <w:p w14:paraId="6BE104BB" w14:textId="6996281C" w:rsidR="00293E25" w:rsidRPr="009012E9" w:rsidRDefault="00811762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B03DB3">
        <w:rPr>
          <w:szCs w:val="28"/>
        </w:rPr>
        <w:t xml:space="preserve">від </w:t>
      </w:r>
      <w:r w:rsidR="00583982">
        <w:rPr>
          <w:szCs w:val="28"/>
        </w:rPr>
        <w:t>0</w:t>
      </w:r>
      <w:r w:rsidR="00826096">
        <w:rPr>
          <w:szCs w:val="28"/>
        </w:rPr>
        <w:t>3</w:t>
      </w:r>
      <w:r w:rsidRPr="00B03DB3">
        <w:rPr>
          <w:szCs w:val="28"/>
        </w:rPr>
        <w:t>.0</w:t>
      </w:r>
      <w:r w:rsidR="00BC03D3">
        <w:rPr>
          <w:szCs w:val="28"/>
        </w:rPr>
        <w:t>8</w:t>
      </w:r>
      <w:r w:rsidRPr="00B03DB3">
        <w:rPr>
          <w:szCs w:val="28"/>
        </w:rPr>
        <w:t xml:space="preserve">.2021 № </w:t>
      </w:r>
      <w:r w:rsidR="000E0610">
        <w:rPr>
          <w:szCs w:val="28"/>
        </w:rPr>
        <w:t>5</w:t>
      </w:r>
      <w:r w:rsidR="00826096">
        <w:rPr>
          <w:szCs w:val="28"/>
        </w:rPr>
        <w:t>27</w:t>
      </w:r>
      <w:r>
        <w:rPr>
          <w:szCs w:val="28"/>
        </w:rPr>
        <w:t>-к</w:t>
      </w:r>
    </w:p>
    <w:p w14:paraId="327F5C2A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</w:p>
    <w:p w14:paraId="5AFF9631" w14:textId="2ABD578C" w:rsidR="00293E25" w:rsidRPr="009012E9" w:rsidRDefault="00293E25" w:rsidP="009012E9">
      <w:pPr>
        <w:tabs>
          <w:tab w:val="left" w:pos="5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2E9">
        <w:rPr>
          <w:rStyle w:val="rvts15"/>
          <w:rFonts w:ascii="Times New Roman" w:hAnsi="Times New Roman"/>
          <w:sz w:val="28"/>
          <w:szCs w:val="28"/>
        </w:rPr>
        <w:t xml:space="preserve">УМОВИ </w:t>
      </w:r>
      <w:r w:rsidRPr="009012E9">
        <w:rPr>
          <w:rFonts w:ascii="Times New Roman" w:hAnsi="Times New Roman" w:cs="Times New Roman"/>
          <w:sz w:val="28"/>
          <w:szCs w:val="28"/>
        </w:rPr>
        <w:br/>
        <w:t xml:space="preserve">проведення конкурсу на зайняття вакантної посади державної служби категорії «Б» - </w:t>
      </w:r>
      <w:r w:rsidR="00753DB5" w:rsidRPr="00753DB5">
        <w:rPr>
          <w:rFonts w:ascii="Times New Roman" w:hAnsi="Times New Roman" w:cs="Times New Roman"/>
          <w:sz w:val="28"/>
          <w:szCs w:val="28"/>
        </w:rPr>
        <w:t>завідувача Сектору з питань запобігання та виявлення корупції</w:t>
      </w:r>
      <w:r w:rsidR="00753DB5" w:rsidRPr="002D5FE9">
        <w:rPr>
          <w:rFonts w:ascii="Times New Roman" w:hAnsi="Times New Roman" w:cs="Times New Roman"/>
          <w:sz w:val="28"/>
          <w:szCs w:val="28"/>
        </w:rPr>
        <w:t xml:space="preserve"> </w:t>
      </w:r>
      <w:r w:rsidR="002D5FE9" w:rsidRPr="002D5FE9">
        <w:rPr>
          <w:rFonts w:ascii="Times New Roman" w:hAnsi="Times New Roman" w:cs="Times New Roman"/>
          <w:sz w:val="28"/>
          <w:szCs w:val="28"/>
        </w:rPr>
        <w:t>Державної регуляторної служби України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293E25" w:rsidRPr="009012E9" w14:paraId="6A66E6E0" w14:textId="77777777" w:rsidTr="00282559">
        <w:tc>
          <w:tcPr>
            <w:tcW w:w="15348" w:type="dxa"/>
            <w:gridSpan w:val="3"/>
          </w:tcPr>
          <w:p w14:paraId="7FF80F10" w14:textId="77777777" w:rsidR="00293E25" w:rsidRPr="009012E9" w:rsidRDefault="00293E25" w:rsidP="009012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Загальні умови</w:t>
            </w:r>
          </w:p>
        </w:tc>
      </w:tr>
      <w:tr w:rsidR="004A54F0" w:rsidRPr="009012E9" w14:paraId="2C57BA4E" w14:textId="77777777" w:rsidTr="00282559">
        <w:tc>
          <w:tcPr>
            <w:tcW w:w="5268" w:type="dxa"/>
            <w:gridSpan w:val="2"/>
            <w:vAlign w:val="center"/>
          </w:tcPr>
          <w:p w14:paraId="08B40834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Посадові обов’язки</w:t>
            </w:r>
          </w:p>
          <w:p w14:paraId="7DAB6AC9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0" w:type="dxa"/>
          </w:tcPr>
          <w:p w14:paraId="444C7452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розроблення та проведення заходів щодо запобігання корупційним правопорушенням, а також здійснення контролю за їх проведенням в ДРС;</w:t>
            </w:r>
          </w:p>
          <w:p w14:paraId="44173EC9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надання іншим структурним підрозділам ДРС та її окремим працівникам роз'яснення щодо застосування антикорупційного законодавства;</w:t>
            </w:r>
          </w:p>
          <w:p w14:paraId="4AD08C6C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вжиття заходів до виявлення конфлікту інтересів та сприяння його усуненню, контроль дотримання вимог законодавства щодо врегулювання конфлікту інтересів, а також виявлення сприятливих для вчинення корупційних правопорушень ризиків в діяльності посадових і службових осіб ДРС, внесення Голові ДРС пропозиції щодо усунення таких ризиків;</w:t>
            </w:r>
          </w:p>
          <w:p w14:paraId="3DA7D830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надання працівникам ДРС допомоги в заповненні відповідних декларацій на виконання вимог антикорупційного законодавства, проведення у встановленому законодавством порядку перевірки фактів своєчасності подання зазначених декларацій, їх перевірку на наявність конфлікту інтересів, а також здійснення логічного та арифметичного контролю декларацій;</w:t>
            </w:r>
          </w:p>
          <w:p w14:paraId="6B1D71D1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 разі виявлення фактів, що можуть свідчити про вчинення корупційних або пов'язаних з корупцією правопорушень посадовими чи службовими особами ДРС, інформування в установленому порядку про такі факти Голову ДРС, а також правоохоронні органи відповідно до їх компетенції;</w:t>
            </w:r>
          </w:p>
          <w:p w14:paraId="63A44A99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ведення обліку працівників ДРС притягнутих до відповідальності за вчинення корупційних правопорушень;</w:t>
            </w:r>
          </w:p>
          <w:p w14:paraId="30CEAA2C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взаємодія з підрозділами з питань запобігання та виявлення корупції державних органів, органів влади Автономної Республіки Крим, органів місцевого самоврядування, підприємств, установ та організацій, спеціально уповноваженими суб'єктами у сфері протидії корупції;</w:t>
            </w:r>
          </w:p>
          <w:p w14:paraId="0363249E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розгляд в межах повноважень повідомлення щодо причетності працівників ДРС до вчинення корупційних правопорушень;</w:t>
            </w:r>
          </w:p>
          <w:p w14:paraId="0D807195" w14:textId="596C3CF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повідомлення у письмовій формі Голові ДРС, спеціально уповноваженим суб'єктам у сфері протидії корупції про факти, що можуть свідчити про вчинення корупційних або пов'язаних з корупцією правопорушень посадовими особами ДРС.</w:t>
            </w:r>
          </w:p>
          <w:p w14:paraId="13920CBD" w14:textId="77777777" w:rsidR="00BD5E5A" w:rsidRP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D5E5A">
              <w:rPr>
                <w:sz w:val="28"/>
                <w:szCs w:val="28"/>
                <w:lang w:val="uk-UA"/>
              </w:rPr>
              <w:t>- забезпечення підготовки антикорупційної програми ДРС, змін до неї, подання її на погодження та моніторинг її виконання;</w:t>
            </w:r>
          </w:p>
          <w:p w14:paraId="64FF7D8F" w14:textId="77777777" w:rsidR="00BD5E5A" w:rsidRP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D5E5A">
              <w:rPr>
                <w:sz w:val="28"/>
                <w:szCs w:val="28"/>
                <w:lang w:val="uk-UA"/>
              </w:rPr>
              <w:t>- співпраця з викривачами, забезпечення дотримання їхніх прав та гарантій захисту, передбачених Законом;</w:t>
            </w:r>
          </w:p>
          <w:p w14:paraId="3880BB0E" w14:textId="77777777" w:rsidR="00BD5E5A" w:rsidRP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D5E5A">
              <w:rPr>
                <w:sz w:val="28"/>
                <w:szCs w:val="28"/>
                <w:lang w:val="uk-UA"/>
              </w:rPr>
              <w:t>- організація роботи внутрішніх каналів повідомлення про можливі факти корупційних або пов'язаних з корупцією правопорушень, інших порушень вимог Закону, отримання та організація розгляду повідомленої через такі канали інформації;</w:t>
            </w:r>
          </w:p>
          <w:p w14:paraId="342C8E31" w14:textId="3D94D556" w:rsidR="004A54F0" w:rsidRPr="004A54F0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D5E5A">
              <w:rPr>
                <w:sz w:val="28"/>
                <w:szCs w:val="28"/>
                <w:lang w:val="uk-UA"/>
              </w:rPr>
              <w:t>- здійснення перевірки повідомлень про можливі факти корупційних або пов'язаних з корупцією правопорушень, інших порушень Закону, отриманих через внутрішні та регулярні канали повідомлення, у терміни, передбачені Законом;</w:t>
            </w:r>
          </w:p>
        </w:tc>
      </w:tr>
      <w:tr w:rsidR="004A54F0" w:rsidRPr="009012E9" w14:paraId="02EDFF8E" w14:textId="77777777" w:rsidTr="00282559">
        <w:tc>
          <w:tcPr>
            <w:tcW w:w="5268" w:type="dxa"/>
            <w:gridSpan w:val="2"/>
          </w:tcPr>
          <w:p w14:paraId="3C930745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F8AC019" w14:textId="7B94C4A8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- посадовий оклад – </w:t>
            </w:r>
            <w:r w:rsidR="00753DB5" w:rsidRPr="00753DB5">
              <w:rPr>
                <w:rFonts w:ascii="Times New Roman" w:hAnsi="Times New Roman"/>
                <w:sz w:val="28"/>
                <w:szCs w:val="28"/>
              </w:rPr>
              <w:t>11000</w:t>
            </w:r>
            <w:r w:rsidRPr="009012E9">
              <w:rPr>
                <w:rFonts w:ascii="Times New Roman" w:hAnsi="Times New Roman"/>
                <w:sz w:val="28"/>
                <w:szCs w:val="28"/>
              </w:rPr>
              <w:t>,00 грн.,</w:t>
            </w:r>
          </w:p>
          <w:p w14:paraId="38F87DB6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- надбавка до посадового окладу за ранг відповідно до постанови КМУ                            від 18.01.2017 № 15;</w:t>
            </w:r>
          </w:p>
          <w:p w14:paraId="2FFB880F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5F9F723A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4A54F0" w:rsidRPr="009012E9" w14:paraId="5A0AE5DC" w14:textId="77777777" w:rsidTr="00282559">
        <w:tc>
          <w:tcPr>
            <w:tcW w:w="5268" w:type="dxa"/>
            <w:gridSpan w:val="2"/>
          </w:tcPr>
          <w:p w14:paraId="7F718DF3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25F994B" w14:textId="77777777" w:rsidR="004A54F0" w:rsidRPr="009012E9" w:rsidRDefault="004A54F0" w:rsidP="004A54F0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безстроково</w:t>
            </w:r>
          </w:p>
          <w:p w14:paraId="68889FF2" w14:textId="77777777" w:rsidR="004A54F0" w:rsidRPr="009012E9" w:rsidRDefault="004A54F0" w:rsidP="004A54F0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C6CEE9D" w14:textId="77777777" w:rsidR="004A54F0" w:rsidRPr="009012E9" w:rsidRDefault="004A54F0" w:rsidP="004A54F0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A54F0" w:rsidRPr="009012E9" w14:paraId="4A10B833" w14:textId="77777777" w:rsidTr="00282559">
        <w:tc>
          <w:tcPr>
            <w:tcW w:w="5268" w:type="dxa"/>
            <w:gridSpan w:val="2"/>
          </w:tcPr>
          <w:p w14:paraId="6F21072E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611D5CE1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E81169B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794CFD3D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199C1190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135A734B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1005BDA5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47491BA9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5AB70F7D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BDA1A3C" w14:textId="085BC011" w:rsidR="004A54F0" w:rsidRDefault="004A54F0" w:rsidP="004A54F0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CFCAA0B" w14:textId="42BED9B7" w:rsidR="004A54F0" w:rsidRPr="00396590" w:rsidRDefault="004A54F0" w:rsidP="004A54F0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B3">
              <w:lastRenderedPageBreak/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B29B4C" w14:textId="77777777" w:rsidR="004A54F0" w:rsidRPr="00396590" w:rsidRDefault="004A54F0" w:rsidP="004A54F0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2D31E2" w14:textId="77777777" w:rsidR="004A54F0" w:rsidRPr="009012E9" w:rsidRDefault="004A54F0" w:rsidP="004A54F0">
            <w:pPr>
              <w:pStyle w:val="a6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15DF8CE3" w14:textId="77777777" w:rsidR="004A54F0" w:rsidRPr="009012E9" w:rsidRDefault="004A54F0" w:rsidP="004A54F0">
            <w:pPr>
              <w:pStyle w:val="a6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C2C9584" w14:textId="77777777" w:rsidR="004A54F0" w:rsidRPr="009012E9" w:rsidRDefault="004A54F0" w:rsidP="004A54F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1570B382" w14:textId="77777777" w:rsidR="004A54F0" w:rsidRPr="009012E9" w:rsidRDefault="004A54F0" w:rsidP="004A54F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6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A351CD" w14:textId="77777777" w:rsidR="004A54F0" w:rsidRPr="009012E9" w:rsidRDefault="004A54F0" w:rsidP="004A54F0">
            <w:pPr>
              <w:tabs>
                <w:tab w:val="left" w:pos="50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5785FB90" w14:textId="7916DE38" w:rsidR="004A54F0" w:rsidRPr="009012E9" w:rsidRDefault="004A54F0" w:rsidP="004A54F0">
            <w:pPr>
              <w:tabs>
                <w:tab w:val="left" w:pos="50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>до 17 год. 00 хв.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серпня</w:t>
            </w: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року.</w:t>
            </w:r>
          </w:p>
        </w:tc>
      </w:tr>
      <w:tr w:rsidR="004A54F0" w:rsidRPr="009012E9" w14:paraId="4508DEB6" w14:textId="77777777" w:rsidTr="00282559">
        <w:tc>
          <w:tcPr>
            <w:tcW w:w="5268" w:type="dxa"/>
            <w:gridSpan w:val="2"/>
          </w:tcPr>
          <w:p w14:paraId="7E776426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454A0E06" w14:textId="77777777" w:rsidR="004A54F0" w:rsidRPr="009012E9" w:rsidRDefault="004A54F0" w:rsidP="004A54F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4A54F0" w:rsidRPr="009012E9" w14:paraId="52F4CBAD" w14:textId="77777777" w:rsidTr="00282559">
        <w:tc>
          <w:tcPr>
            <w:tcW w:w="5268" w:type="dxa"/>
            <w:gridSpan w:val="2"/>
          </w:tcPr>
          <w:p w14:paraId="0054C07E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4E69431E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0A939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6A8B0F8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9FBF3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37BA9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098BC8D5" w14:textId="3952A494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 вересня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2021 року о 10 год. 00 хв.</w:t>
            </w:r>
          </w:p>
          <w:p w14:paraId="01C3A24E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64441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0DC830DB" w14:textId="77777777" w:rsidR="004A54F0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55B1D" w14:textId="3DA8BECD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співбесіди: 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16E54ECA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760C5A65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4F0" w:rsidRPr="009012E9" w14:paraId="26B68F9D" w14:textId="77777777" w:rsidTr="00282559">
        <w:tc>
          <w:tcPr>
            <w:tcW w:w="5268" w:type="dxa"/>
            <w:gridSpan w:val="2"/>
          </w:tcPr>
          <w:p w14:paraId="143696C6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0D42E520" w14:textId="77777777" w:rsidR="004A54F0" w:rsidRPr="009012E9" w:rsidRDefault="004A54F0" w:rsidP="004A54F0">
            <w:pPr>
              <w:shd w:val="clear" w:color="auto" w:fill="FFFFFF"/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</w:rPr>
            </w:pPr>
            <w:r w:rsidRPr="009012E9">
              <w:rPr>
                <w:rStyle w:val="rvts15"/>
                <w:rFonts w:ascii="Times New Roman" w:hAnsi="Times New Roman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 j.akhrtirchenko@dr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>.gov.ua</w:t>
              </w:r>
            </w:hyperlink>
          </w:p>
          <w:p w14:paraId="5A5CC322" w14:textId="77777777" w:rsidR="004A54F0" w:rsidRPr="009012E9" w:rsidRDefault="004A54F0" w:rsidP="004A54F0">
            <w:pPr>
              <w:tabs>
                <w:tab w:val="left" w:pos="5020"/>
              </w:tabs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</w:rPr>
            </w:pPr>
            <w:r w:rsidRPr="009012E9">
              <w:rPr>
                <w:rStyle w:val="rvts15"/>
                <w:rFonts w:ascii="Times New Roman" w:hAnsi="Times New Roman"/>
                <w:sz w:val="28"/>
                <w:szCs w:val="28"/>
              </w:rPr>
              <w:t>Король Олена Григорівна, (044) – 239-76-47,</w:t>
            </w:r>
          </w:p>
          <w:p w14:paraId="05E11385" w14:textId="2614FE42" w:rsidR="004A54F0" w:rsidRPr="009012E9" w:rsidRDefault="004A54F0" w:rsidP="004A54F0">
            <w:pPr>
              <w:shd w:val="clear" w:color="auto" w:fill="FFFFFF"/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  <w:lang w:val="ru-RU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korol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>@dr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>.gov.ua</w:t>
              </w:r>
            </w:hyperlink>
          </w:p>
        </w:tc>
      </w:tr>
      <w:tr w:rsidR="004A54F0" w:rsidRPr="009012E9" w14:paraId="37A07750" w14:textId="77777777" w:rsidTr="00282559">
        <w:tc>
          <w:tcPr>
            <w:tcW w:w="15348" w:type="dxa"/>
            <w:gridSpan w:val="3"/>
          </w:tcPr>
          <w:p w14:paraId="44B039A6" w14:textId="77777777" w:rsidR="004A54F0" w:rsidRPr="009012E9" w:rsidRDefault="004A54F0" w:rsidP="004A5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Кваліфікаційні вимоги</w:t>
            </w:r>
          </w:p>
        </w:tc>
      </w:tr>
      <w:tr w:rsidR="004A54F0" w:rsidRPr="009012E9" w14:paraId="58A2A220" w14:textId="77777777" w:rsidTr="00282559">
        <w:tc>
          <w:tcPr>
            <w:tcW w:w="534" w:type="dxa"/>
          </w:tcPr>
          <w:p w14:paraId="220E0205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0E703803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0221756E" w14:textId="7C56174A" w:rsidR="004A54F0" w:rsidRPr="009012E9" w:rsidRDefault="004A54F0" w:rsidP="004A54F0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A136B">
              <w:rPr>
                <w:sz w:val="28"/>
                <w:szCs w:val="28"/>
              </w:rPr>
              <w:t>ища</w:t>
            </w:r>
            <w:r>
              <w:rPr>
                <w:sz w:val="28"/>
                <w:szCs w:val="28"/>
              </w:rPr>
              <w:t xml:space="preserve"> </w:t>
            </w:r>
            <w:r w:rsidRPr="00CA136B">
              <w:rPr>
                <w:sz w:val="28"/>
                <w:szCs w:val="28"/>
              </w:rPr>
              <w:t>освіта за освітнім ступенем не нижче магістра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A54F0" w:rsidRPr="009012E9" w14:paraId="049696F7" w14:textId="77777777" w:rsidTr="00282559">
        <w:tc>
          <w:tcPr>
            <w:tcW w:w="534" w:type="dxa"/>
          </w:tcPr>
          <w:p w14:paraId="7232830F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6DADAB3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504CF6E" w14:textId="77777777" w:rsidR="004A54F0" w:rsidRPr="009012E9" w:rsidRDefault="004A54F0" w:rsidP="004A54F0">
            <w:pPr>
              <w:pStyle w:val="rvps14"/>
              <w:jc w:val="both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4A54F0" w:rsidRPr="009012E9" w14:paraId="0D2379CE" w14:textId="77777777" w:rsidTr="00282559">
        <w:tc>
          <w:tcPr>
            <w:tcW w:w="534" w:type="dxa"/>
          </w:tcPr>
          <w:p w14:paraId="202A39B4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EF47C2B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44C45ED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4A54F0" w:rsidRPr="009012E9" w14:paraId="3A7FD175" w14:textId="77777777" w:rsidTr="00282559">
        <w:tc>
          <w:tcPr>
            <w:tcW w:w="15348" w:type="dxa"/>
            <w:gridSpan w:val="3"/>
          </w:tcPr>
          <w:p w14:paraId="25048C1C" w14:textId="77777777" w:rsidR="004A54F0" w:rsidRPr="009012E9" w:rsidRDefault="004A54F0" w:rsidP="004A5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Вимоги до компетентності</w:t>
            </w:r>
          </w:p>
        </w:tc>
      </w:tr>
      <w:tr w:rsidR="004A54F0" w:rsidRPr="009012E9" w14:paraId="57DCB414" w14:textId="77777777" w:rsidTr="00282559">
        <w:tc>
          <w:tcPr>
            <w:tcW w:w="534" w:type="dxa"/>
          </w:tcPr>
          <w:p w14:paraId="549353B0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32FE6D24" w14:textId="77777777" w:rsidR="004A54F0" w:rsidRPr="009012E9" w:rsidRDefault="004A54F0" w:rsidP="004A54F0">
            <w:pPr>
              <w:pStyle w:val="rvps12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65ADCEA0" w14:textId="77777777" w:rsidR="004A54F0" w:rsidRPr="009012E9" w:rsidRDefault="004A54F0" w:rsidP="004A54F0">
            <w:pPr>
              <w:pStyle w:val="rvps12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Компоненти вимоги</w:t>
            </w:r>
          </w:p>
        </w:tc>
      </w:tr>
      <w:tr w:rsidR="004A54F0" w:rsidRPr="009012E9" w14:paraId="47418849" w14:textId="77777777" w:rsidTr="00282559">
        <w:trPr>
          <w:trHeight w:val="356"/>
        </w:trPr>
        <w:tc>
          <w:tcPr>
            <w:tcW w:w="534" w:type="dxa"/>
          </w:tcPr>
          <w:p w14:paraId="48F548F1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04FC320D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Л</w:t>
            </w:r>
            <w:r w:rsidRPr="009012E9">
              <w:rPr>
                <w:rStyle w:val="FontStyle15"/>
                <w:sz w:val="28"/>
                <w:szCs w:val="28"/>
                <w:lang w:val="uk-UA"/>
              </w:rPr>
              <w:t>ідерство</w:t>
            </w:r>
          </w:p>
        </w:tc>
        <w:tc>
          <w:tcPr>
            <w:tcW w:w="10080" w:type="dxa"/>
          </w:tcPr>
          <w:p w14:paraId="5A18D0CC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050F052B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сприяння всебічному розвитку особистості;</w:t>
            </w:r>
          </w:p>
          <w:p w14:paraId="2C45FB0B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вміння делегувати повноваження та управляти результатами діяльності;</w:t>
            </w:r>
          </w:p>
          <w:p w14:paraId="13BCA639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здатність до формування ефективної організаційної культури державної служби</w:t>
            </w:r>
          </w:p>
        </w:tc>
      </w:tr>
      <w:tr w:rsidR="004A54F0" w:rsidRPr="009012E9" w14:paraId="4F56868E" w14:textId="77777777" w:rsidTr="00282559">
        <w:trPr>
          <w:trHeight w:val="356"/>
        </w:trPr>
        <w:tc>
          <w:tcPr>
            <w:tcW w:w="534" w:type="dxa"/>
          </w:tcPr>
          <w:p w14:paraId="38163F79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88DCE76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9012E9">
              <w:rPr>
                <w:sz w:val="28"/>
                <w:szCs w:val="28"/>
              </w:rPr>
              <w:t>Комунікація</w:t>
            </w:r>
            <w:proofErr w:type="spellEnd"/>
            <w:r w:rsidRPr="009012E9">
              <w:rPr>
                <w:sz w:val="28"/>
                <w:szCs w:val="28"/>
              </w:rPr>
              <w:t xml:space="preserve"> та </w:t>
            </w:r>
            <w:proofErr w:type="spellStart"/>
            <w:r w:rsidRPr="009012E9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33665FA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58F2EAE1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7A29A961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-вміння публічно виступати перед аудиторією;</w:t>
            </w:r>
          </w:p>
          <w:p w14:paraId="2B53F7CF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4A54F0" w:rsidRPr="009012E9" w14:paraId="78A84637" w14:textId="77777777" w:rsidTr="00282559">
        <w:trPr>
          <w:trHeight w:val="356"/>
        </w:trPr>
        <w:tc>
          <w:tcPr>
            <w:tcW w:w="534" w:type="dxa"/>
          </w:tcPr>
          <w:p w14:paraId="4574E4EE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307F5527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У</w:t>
            </w:r>
            <w:r w:rsidRPr="009012E9">
              <w:rPr>
                <w:rStyle w:val="FontStyle15"/>
                <w:sz w:val="28"/>
                <w:szCs w:val="28"/>
                <w:lang w:val="uk-UA"/>
              </w:rPr>
              <w:t>правління конфліктами</w:t>
            </w:r>
          </w:p>
        </w:tc>
        <w:tc>
          <w:tcPr>
            <w:tcW w:w="10080" w:type="dxa"/>
          </w:tcPr>
          <w:p w14:paraId="1FF29914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орієнтація на припинення конфліктної ситуації, вибір оптимальної стратегії розв'язання конфлікту;</w:t>
            </w:r>
          </w:p>
          <w:p w14:paraId="38E75AEC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спрямування на досягнення спільних цілей та врахування інтересів усіх учасників, об'єктивне обговорення проблемних питань;</w:t>
            </w:r>
          </w:p>
          <w:p w14:paraId="1E97F497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-керування своїми емоціями, розуміння емоцій учасників;</w:t>
            </w:r>
          </w:p>
          <w:p w14:paraId="468F0B10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орієнтація на запобігання конфліктних ситуацій.</w:t>
            </w:r>
          </w:p>
        </w:tc>
      </w:tr>
      <w:tr w:rsidR="004A54F0" w:rsidRPr="009012E9" w14:paraId="5DBC7D86" w14:textId="77777777" w:rsidTr="00282559">
        <w:trPr>
          <w:trHeight w:val="356"/>
        </w:trPr>
        <w:tc>
          <w:tcPr>
            <w:tcW w:w="534" w:type="dxa"/>
          </w:tcPr>
          <w:p w14:paraId="6A9AB147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4B8FD007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Орієнтація на професійний розвиток</w:t>
            </w:r>
          </w:p>
        </w:tc>
        <w:tc>
          <w:tcPr>
            <w:tcW w:w="10080" w:type="dxa"/>
          </w:tcPr>
          <w:p w14:paraId="672C7136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здатність до самовдосконалення в процесі виконання професійної діяльності;</w:t>
            </w:r>
          </w:p>
          <w:p w14:paraId="2F000833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уміння виявляти і працювати зі своїми сильними і слабкими сторонами, визначати потреби в професійному розвитку;</w:t>
            </w:r>
          </w:p>
          <w:p w14:paraId="2F474F5D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- ініціативність щодо підвищення професійних </w:t>
            </w:r>
            <w:proofErr w:type="spellStart"/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, самовдосконалення, самоосвіти.</w:t>
            </w:r>
          </w:p>
        </w:tc>
      </w:tr>
      <w:tr w:rsidR="004A54F0" w:rsidRPr="009012E9" w14:paraId="5D817D2F" w14:textId="77777777" w:rsidTr="00282559">
        <w:tc>
          <w:tcPr>
            <w:tcW w:w="15348" w:type="dxa"/>
            <w:gridSpan w:val="3"/>
          </w:tcPr>
          <w:p w14:paraId="2328563F" w14:textId="77777777" w:rsidR="004A54F0" w:rsidRPr="009012E9" w:rsidRDefault="004A54F0" w:rsidP="004A54F0">
            <w:pPr>
              <w:pStyle w:val="rvps12"/>
              <w:jc w:val="center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Професійні знання</w:t>
            </w:r>
          </w:p>
        </w:tc>
      </w:tr>
      <w:tr w:rsidR="004A54F0" w:rsidRPr="009012E9" w14:paraId="7C9635B8" w14:textId="77777777" w:rsidTr="00282559">
        <w:tc>
          <w:tcPr>
            <w:tcW w:w="534" w:type="dxa"/>
          </w:tcPr>
          <w:p w14:paraId="4BAC6D28" w14:textId="77777777" w:rsidR="004A54F0" w:rsidRPr="009012E9" w:rsidRDefault="004A54F0" w:rsidP="004A54F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30E485C1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9EBF802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4A54F0" w:rsidRPr="009012E9" w14:paraId="4621A323" w14:textId="77777777" w:rsidTr="00282559">
        <w:tc>
          <w:tcPr>
            <w:tcW w:w="534" w:type="dxa"/>
          </w:tcPr>
          <w:p w14:paraId="2997E19C" w14:textId="77777777" w:rsidR="004A54F0" w:rsidRPr="009012E9" w:rsidRDefault="004A54F0" w:rsidP="004A54F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42B6EAA0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7E53C481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6EA67488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02D1865D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3B1C4220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lastRenderedPageBreak/>
              <w:t xml:space="preserve">3) Закон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BD5E5A" w:rsidRPr="00C95203" w14:paraId="7383CEB0" w14:textId="77777777" w:rsidTr="00282559">
        <w:tc>
          <w:tcPr>
            <w:tcW w:w="534" w:type="dxa"/>
          </w:tcPr>
          <w:p w14:paraId="137C5A92" w14:textId="77777777" w:rsidR="00BD5E5A" w:rsidRPr="00C95203" w:rsidRDefault="00BD5E5A" w:rsidP="00BD5E5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C95203">
              <w:rPr>
                <w:rStyle w:val="FontStyle15"/>
                <w:sz w:val="28"/>
                <w:lang w:eastAsia="uk-UA"/>
              </w:rPr>
              <w:lastRenderedPageBreak/>
              <w:t>2.</w:t>
            </w:r>
          </w:p>
        </w:tc>
        <w:tc>
          <w:tcPr>
            <w:tcW w:w="4734" w:type="dxa"/>
          </w:tcPr>
          <w:p w14:paraId="24AB5940" w14:textId="44C474C6" w:rsidR="00BD5E5A" w:rsidRPr="00BD5E5A" w:rsidRDefault="00BD5E5A" w:rsidP="00BD5E5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</w:rPr>
              <w:t>Знання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D5E5A">
              <w:rPr>
                <w:sz w:val="28"/>
                <w:szCs w:val="28"/>
              </w:rPr>
              <w:t>законодавства у сфері</w:t>
            </w:r>
          </w:p>
        </w:tc>
        <w:tc>
          <w:tcPr>
            <w:tcW w:w="10080" w:type="dxa"/>
          </w:tcPr>
          <w:p w14:paraId="408A62C9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1</w:t>
            </w:r>
            <w:r>
              <w:rPr>
                <w:rStyle w:val="rvts15"/>
                <w:sz w:val="28"/>
                <w:szCs w:val="28"/>
              </w:rPr>
              <w:t xml:space="preserve">) Закон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«Про </w:t>
            </w:r>
            <w:proofErr w:type="spellStart"/>
            <w:r>
              <w:rPr>
                <w:rStyle w:val="rvts15"/>
                <w:sz w:val="28"/>
                <w:szCs w:val="28"/>
              </w:rPr>
              <w:t>Кабінет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Міністрів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>»;</w:t>
            </w:r>
          </w:p>
          <w:p w14:paraId="17FC9CFA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2</w:t>
            </w:r>
            <w:r>
              <w:rPr>
                <w:rStyle w:val="rvts15"/>
                <w:sz w:val="28"/>
                <w:szCs w:val="28"/>
              </w:rPr>
              <w:t xml:space="preserve">) Закон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«Про засади </w:t>
            </w:r>
            <w:proofErr w:type="spellStart"/>
            <w:r>
              <w:rPr>
                <w:rStyle w:val="rvts15"/>
                <w:sz w:val="28"/>
                <w:szCs w:val="28"/>
              </w:rPr>
              <w:t>державної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антикорупційної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політики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в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Україні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rvts15"/>
                <w:sz w:val="28"/>
                <w:szCs w:val="28"/>
              </w:rPr>
              <w:t>Антикорупційна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стратегія</w:t>
            </w:r>
            <w:proofErr w:type="spellEnd"/>
            <w:r>
              <w:rPr>
                <w:rStyle w:val="rvts15"/>
                <w:sz w:val="28"/>
                <w:szCs w:val="28"/>
              </w:rPr>
              <w:t>) на 2014-2017 роки»</w:t>
            </w:r>
            <w:r>
              <w:rPr>
                <w:rStyle w:val="rvts15"/>
                <w:sz w:val="28"/>
                <w:szCs w:val="28"/>
                <w:lang w:val="uk-UA"/>
              </w:rPr>
              <w:t xml:space="preserve"> (втратив чинність у часі, втім, з огляду на відсутність нового, формально використовується у роботі)</w:t>
            </w:r>
            <w:r>
              <w:rPr>
                <w:rStyle w:val="rvts15"/>
                <w:sz w:val="28"/>
                <w:szCs w:val="28"/>
              </w:rPr>
              <w:t>;</w:t>
            </w:r>
          </w:p>
          <w:p w14:paraId="511EE222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3</w:t>
            </w:r>
            <w:r>
              <w:rPr>
                <w:rStyle w:val="rvts15"/>
                <w:sz w:val="28"/>
                <w:szCs w:val="28"/>
              </w:rPr>
              <w:t xml:space="preserve">) Закон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«Про </w:t>
            </w:r>
            <w:proofErr w:type="spellStart"/>
            <w:r>
              <w:rPr>
                <w:rStyle w:val="rvts15"/>
                <w:sz w:val="28"/>
                <w:szCs w:val="28"/>
              </w:rPr>
              <w:t>центральні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органи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виконавчої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влади</w:t>
            </w:r>
            <w:proofErr w:type="spellEnd"/>
            <w:r>
              <w:rPr>
                <w:rStyle w:val="rvts15"/>
                <w:sz w:val="28"/>
                <w:szCs w:val="28"/>
              </w:rPr>
              <w:t>»;</w:t>
            </w:r>
          </w:p>
          <w:p w14:paraId="28D61ED9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4</w:t>
            </w:r>
            <w:r>
              <w:rPr>
                <w:rStyle w:val="rvts15"/>
                <w:sz w:val="28"/>
                <w:szCs w:val="28"/>
              </w:rPr>
              <w:t xml:space="preserve">) Закон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«Про </w:t>
            </w:r>
            <w:proofErr w:type="spellStart"/>
            <w:r>
              <w:rPr>
                <w:rStyle w:val="rvts15"/>
                <w:sz w:val="28"/>
                <w:szCs w:val="28"/>
              </w:rPr>
              <w:t>очищення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влади</w:t>
            </w:r>
            <w:proofErr w:type="spellEnd"/>
            <w:r>
              <w:rPr>
                <w:rStyle w:val="rvts15"/>
                <w:sz w:val="28"/>
                <w:szCs w:val="28"/>
              </w:rPr>
              <w:t>»;</w:t>
            </w:r>
          </w:p>
          <w:p w14:paraId="396A4545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5</w:t>
            </w:r>
            <w:r>
              <w:rPr>
                <w:rStyle w:val="rvts15"/>
                <w:sz w:val="28"/>
                <w:szCs w:val="28"/>
              </w:rPr>
              <w:t xml:space="preserve">) Закон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«Про </w:t>
            </w:r>
            <w:proofErr w:type="spellStart"/>
            <w:r>
              <w:rPr>
                <w:rStyle w:val="rvts15"/>
                <w:sz w:val="28"/>
                <w:szCs w:val="28"/>
              </w:rPr>
              <w:t>звернення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громадян</w:t>
            </w:r>
            <w:proofErr w:type="spellEnd"/>
            <w:r>
              <w:rPr>
                <w:rStyle w:val="rvts15"/>
                <w:sz w:val="28"/>
                <w:szCs w:val="28"/>
              </w:rPr>
              <w:t>»</w:t>
            </w:r>
          </w:p>
          <w:p w14:paraId="3CF04B1F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6</w:t>
            </w:r>
            <w:r>
              <w:rPr>
                <w:rStyle w:val="rvts15"/>
                <w:sz w:val="28"/>
                <w:szCs w:val="28"/>
              </w:rPr>
              <w:t xml:space="preserve">) Закон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«Про доступ до </w:t>
            </w:r>
            <w:proofErr w:type="spellStart"/>
            <w:r>
              <w:rPr>
                <w:rStyle w:val="rvts15"/>
                <w:sz w:val="28"/>
                <w:szCs w:val="28"/>
              </w:rPr>
              <w:t>публічної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інформації</w:t>
            </w:r>
            <w:proofErr w:type="spellEnd"/>
            <w:r>
              <w:rPr>
                <w:rStyle w:val="rvts15"/>
                <w:sz w:val="28"/>
                <w:szCs w:val="28"/>
              </w:rPr>
              <w:t>»;</w:t>
            </w:r>
          </w:p>
          <w:p w14:paraId="697EC30B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7</w:t>
            </w:r>
            <w:r>
              <w:rPr>
                <w:rStyle w:val="rvts15"/>
                <w:sz w:val="28"/>
                <w:szCs w:val="28"/>
              </w:rPr>
              <w:t xml:space="preserve">) Закон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«Про </w:t>
            </w:r>
            <w:proofErr w:type="spellStart"/>
            <w:r>
              <w:rPr>
                <w:rStyle w:val="rvts15"/>
                <w:sz w:val="28"/>
                <w:szCs w:val="28"/>
              </w:rPr>
              <w:t>захист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персональних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даних</w:t>
            </w:r>
            <w:proofErr w:type="spellEnd"/>
            <w:r>
              <w:rPr>
                <w:rStyle w:val="rvts15"/>
                <w:sz w:val="28"/>
                <w:szCs w:val="28"/>
              </w:rPr>
              <w:t>»;</w:t>
            </w:r>
          </w:p>
          <w:p w14:paraId="3F0D7495" w14:textId="77777777" w:rsidR="00BD5E5A" w:rsidRP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D5E5A">
              <w:rPr>
                <w:rStyle w:val="rvts15"/>
                <w:sz w:val="28"/>
                <w:szCs w:val="28"/>
              </w:rPr>
              <w:t>8</w:t>
            </w:r>
            <w:r>
              <w:rPr>
                <w:rStyle w:val="rvts15"/>
                <w:sz w:val="28"/>
                <w:szCs w:val="28"/>
              </w:rPr>
              <w:t>)</w:t>
            </w:r>
            <w:r w:rsidRPr="00BD5E5A">
              <w:rPr>
                <w:rStyle w:val="rvts15"/>
                <w:sz w:val="28"/>
                <w:szCs w:val="28"/>
              </w:rPr>
              <w:t xml:space="preserve"> Кодекс </w:t>
            </w:r>
            <w:proofErr w:type="spellStart"/>
            <w:r w:rsidRPr="00BD5E5A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BD5E5A">
              <w:rPr>
                <w:rStyle w:val="rvts15"/>
                <w:sz w:val="28"/>
                <w:szCs w:val="28"/>
              </w:rPr>
              <w:t xml:space="preserve"> про </w:t>
            </w:r>
            <w:proofErr w:type="spellStart"/>
            <w:r w:rsidRPr="00BD5E5A">
              <w:rPr>
                <w:rStyle w:val="rvts15"/>
                <w:sz w:val="28"/>
                <w:szCs w:val="28"/>
              </w:rPr>
              <w:t>адміністративні</w:t>
            </w:r>
            <w:proofErr w:type="spellEnd"/>
            <w:r w:rsidRPr="00BD5E5A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D5E5A">
              <w:rPr>
                <w:rStyle w:val="rvts15"/>
                <w:sz w:val="28"/>
                <w:szCs w:val="28"/>
              </w:rPr>
              <w:t>правопорушення</w:t>
            </w:r>
            <w:proofErr w:type="spellEnd"/>
          </w:p>
          <w:p w14:paraId="2B45EF7E" w14:textId="6C315D0A" w:rsidR="00BD5E5A" w:rsidRP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D5E5A">
              <w:rPr>
                <w:rStyle w:val="rvts15"/>
                <w:sz w:val="28"/>
                <w:szCs w:val="28"/>
              </w:rPr>
              <w:t>9</w:t>
            </w:r>
            <w:r>
              <w:rPr>
                <w:rStyle w:val="rvts15"/>
                <w:sz w:val="28"/>
                <w:szCs w:val="28"/>
              </w:rPr>
              <w:t>)</w:t>
            </w:r>
            <w:r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5E5A">
              <w:rPr>
                <w:rStyle w:val="rvts15"/>
                <w:sz w:val="28"/>
                <w:szCs w:val="28"/>
              </w:rPr>
              <w:t>Кримінальний</w:t>
            </w:r>
            <w:proofErr w:type="spellEnd"/>
            <w:r w:rsidRPr="00BD5E5A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D5E5A">
              <w:rPr>
                <w:rStyle w:val="rvts15"/>
                <w:sz w:val="28"/>
                <w:szCs w:val="28"/>
              </w:rPr>
              <w:t>кодес</w:t>
            </w:r>
            <w:proofErr w:type="spellEnd"/>
            <w:r w:rsidRPr="00BD5E5A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D5E5A">
              <w:rPr>
                <w:rStyle w:val="rvts15"/>
                <w:sz w:val="28"/>
                <w:szCs w:val="28"/>
              </w:rPr>
              <w:t>України</w:t>
            </w:r>
            <w:proofErr w:type="spellEnd"/>
          </w:p>
          <w:p w14:paraId="35017E48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1</w:t>
            </w:r>
            <w:r w:rsidRPr="00BD5E5A">
              <w:rPr>
                <w:rStyle w:val="rvts15"/>
                <w:sz w:val="28"/>
                <w:szCs w:val="28"/>
              </w:rPr>
              <w:t>0</w:t>
            </w:r>
            <w:r>
              <w:rPr>
                <w:rStyle w:val="rvts15"/>
                <w:sz w:val="28"/>
                <w:szCs w:val="28"/>
              </w:rPr>
              <w:t xml:space="preserve">)Постанова </w:t>
            </w:r>
            <w:proofErr w:type="spellStart"/>
            <w:r>
              <w:rPr>
                <w:rStyle w:val="rvts15"/>
                <w:sz w:val="28"/>
                <w:szCs w:val="28"/>
              </w:rPr>
              <w:t>Кабінету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Міністрів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від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25.03.2015 № 171 «Про </w:t>
            </w:r>
            <w:proofErr w:type="spellStart"/>
            <w:r>
              <w:rPr>
                <w:rStyle w:val="rvts15"/>
                <w:sz w:val="28"/>
                <w:szCs w:val="28"/>
              </w:rPr>
              <w:t>затвердження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Порядку </w:t>
            </w:r>
            <w:proofErr w:type="spellStart"/>
            <w:r>
              <w:rPr>
                <w:rStyle w:val="rvts15"/>
                <w:sz w:val="28"/>
                <w:szCs w:val="28"/>
              </w:rPr>
              <w:t>проведення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спеціальної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перевірки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стосовно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осіб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rvts15"/>
                <w:sz w:val="28"/>
                <w:szCs w:val="28"/>
              </w:rPr>
              <w:t>які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претендують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rvts15"/>
                <w:sz w:val="28"/>
                <w:szCs w:val="28"/>
              </w:rPr>
              <w:t>зайняття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посад, </w:t>
            </w:r>
            <w:proofErr w:type="spellStart"/>
            <w:r>
              <w:rPr>
                <w:rStyle w:val="rvts15"/>
                <w:sz w:val="28"/>
                <w:szCs w:val="28"/>
              </w:rPr>
              <w:t>які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передбачають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зайняття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відповідального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або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особливо </w:t>
            </w:r>
            <w:proofErr w:type="spellStart"/>
            <w:r>
              <w:rPr>
                <w:rStyle w:val="rvts15"/>
                <w:sz w:val="28"/>
                <w:szCs w:val="28"/>
              </w:rPr>
              <w:t>відповідального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становища, та посад з </w:t>
            </w:r>
            <w:proofErr w:type="spellStart"/>
            <w:r>
              <w:rPr>
                <w:rStyle w:val="rvts15"/>
                <w:sz w:val="28"/>
                <w:szCs w:val="28"/>
              </w:rPr>
              <w:t>підвищеним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корупційним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ризиком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, і </w:t>
            </w:r>
            <w:proofErr w:type="spellStart"/>
            <w:r>
              <w:rPr>
                <w:rStyle w:val="rvts15"/>
                <w:sz w:val="28"/>
                <w:szCs w:val="28"/>
              </w:rPr>
              <w:t>внесення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змін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>
              <w:rPr>
                <w:rStyle w:val="rvts15"/>
                <w:sz w:val="28"/>
                <w:szCs w:val="28"/>
              </w:rPr>
              <w:t>деяких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постанов </w:t>
            </w:r>
            <w:proofErr w:type="spellStart"/>
            <w:r>
              <w:rPr>
                <w:rStyle w:val="rvts15"/>
                <w:sz w:val="28"/>
                <w:szCs w:val="28"/>
              </w:rPr>
              <w:t>Кабінету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Міністрів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>»;</w:t>
            </w:r>
          </w:p>
          <w:p w14:paraId="55A424D7" w14:textId="77777777" w:rsidR="00BD5E5A" w:rsidRDefault="00BD5E5A" w:rsidP="00BD5E5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1</w:t>
            </w:r>
            <w:r>
              <w:rPr>
                <w:rStyle w:val="rvts15"/>
                <w:sz w:val="28"/>
                <w:szCs w:val="28"/>
                <w:lang w:val="uk-UA"/>
              </w:rPr>
              <w:t>1</w:t>
            </w:r>
            <w:r>
              <w:rPr>
                <w:rStyle w:val="rvts15"/>
                <w:sz w:val="28"/>
                <w:szCs w:val="28"/>
              </w:rPr>
              <w:t xml:space="preserve">) </w:t>
            </w:r>
            <w:proofErr w:type="spellStart"/>
            <w:r>
              <w:rPr>
                <w:rStyle w:val="rvts15"/>
                <w:sz w:val="28"/>
                <w:szCs w:val="28"/>
              </w:rPr>
              <w:t>Положення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про </w:t>
            </w:r>
            <w:proofErr w:type="spellStart"/>
            <w:r>
              <w:rPr>
                <w:rStyle w:val="rvts15"/>
                <w:sz w:val="28"/>
                <w:szCs w:val="28"/>
              </w:rPr>
              <w:t>Державну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регуляторну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службу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</w:p>
          <w:p w14:paraId="2BBC57DF" w14:textId="3CC4A702" w:rsidR="00BD5E5A" w:rsidRPr="00BD5E5A" w:rsidRDefault="00BD5E5A" w:rsidP="00BD5E5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>
              <w:rPr>
                <w:rStyle w:val="FontStyle15"/>
                <w:sz w:val="28"/>
                <w:szCs w:val="28"/>
                <w:lang w:val="uk-UA"/>
              </w:rPr>
              <w:t>1</w:t>
            </w:r>
            <w:r>
              <w:rPr>
                <w:rStyle w:val="FontStyle15"/>
                <w:lang w:val="uk-UA"/>
              </w:rPr>
              <w:t xml:space="preserve">2) </w:t>
            </w:r>
            <w:proofErr w:type="spellStart"/>
            <w:r w:rsidRPr="00BD5E5A">
              <w:rPr>
                <w:rStyle w:val="rvts15"/>
                <w:sz w:val="28"/>
                <w:szCs w:val="28"/>
              </w:rPr>
              <w:t>Типове</w:t>
            </w:r>
            <w:proofErr w:type="spellEnd"/>
            <w:r w:rsidRPr="00BD5E5A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D5E5A">
              <w:rPr>
                <w:rStyle w:val="rvts15"/>
                <w:sz w:val="28"/>
                <w:szCs w:val="28"/>
              </w:rPr>
              <w:t>положення</w:t>
            </w:r>
            <w:proofErr w:type="spellEnd"/>
            <w:r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r w:rsidRPr="00BD5E5A">
              <w:rPr>
                <w:rStyle w:val="rvts15"/>
                <w:sz w:val="28"/>
                <w:szCs w:val="28"/>
              </w:rPr>
              <w:t xml:space="preserve">про </w:t>
            </w:r>
            <w:proofErr w:type="spellStart"/>
            <w:r w:rsidRPr="00BD5E5A">
              <w:rPr>
                <w:rStyle w:val="rvts15"/>
                <w:sz w:val="28"/>
                <w:szCs w:val="28"/>
              </w:rPr>
              <w:t>уповноважений</w:t>
            </w:r>
            <w:proofErr w:type="spellEnd"/>
            <w:r w:rsidRPr="00BD5E5A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D5E5A">
              <w:rPr>
                <w:rStyle w:val="rvts15"/>
                <w:sz w:val="28"/>
                <w:szCs w:val="28"/>
              </w:rPr>
              <w:t>підрозділ</w:t>
            </w:r>
            <w:proofErr w:type="spellEnd"/>
            <w:r w:rsidRPr="00BD5E5A">
              <w:rPr>
                <w:rStyle w:val="rvts15"/>
                <w:sz w:val="28"/>
                <w:szCs w:val="28"/>
              </w:rPr>
              <w:t xml:space="preserve"> (</w:t>
            </w:r>
            <w:proofErr w:type="spellStart"/>
            <w:r w:rsidRPr="00BD5E5A">
              <w:rPr>
                <w:rStyle w:val="rvts15"/>
                <w:sz w:val="28"/>
                <w:szCs w:val="28"/>
              </w:rPr>
              <w:t>уповноважену</w:t>
            </w:r>
            <w:proofErr w:type="spellEnd"/>
            <w:r w:rsidRPr="00BD5E5A">
              <w:rPr>
                <w:rStyle w:val="rvts15"/>
                <w:sz w:val="28"/>
                <w:szCs w:val="28"/>
              </w:rPr>
              <w:t xml:space="preserve"> особу) з </w:t>
            </w:r>
            <w:proofErr w:type="spellStart"/>
            <w:r w:rsidRPr="00BD5E5A">
              <w:rPr>
                <w:rStyle w:val="rvts15"/>
                <w:sz w:val="28"/>
                <w:szCs w:val="28"/>
              </w:rPr>
              <w:t>питань</w:t>
            </w:r>
            <w:proofErr w:type="spellEnd"/>
            <w:r w:rsidRPr="00BD5E5A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D5E5A">
              <w:rPr>
                <w:rStyle w:val="rvts15"/>
                <w:sz w:val="28"/>
                <w:szCs w:val="28"/>
              </w:rPr>
              <w:t>запобігання</w:t>
            </w:r>
            <w:proofErr w:type="spellEnd"/>
            <w:r w:rsidRPr="00BD5E5A">
              <w:rPr>
                <w:rStyle w:val="rvts15"/>
                <w:sz w:val="28"/>
                <w:szCs w:val="28"/>
              </w:rPr>
              <w:t xml:space="preserve"> та </w:t>
            </w:r>
            <w:proofErr w:type="spellStart"/>
            <w:r w:rsidRPr="00BD5E5A">
              <w:rPr>
                <w:rStyle w:val="rvts15"/>
                <w:sz w:val="28"/>
                <w:szCs w:val="28"/>
              </w:rPr>
              <w:t>виявлення</w:t>
            </w:r>
            <w:proofErr w:type="spellEnd"/>
            <w:r w:rsidRPr="00BD5E5A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D5E5A">
              <w:rPr>
                <w:rStyle w:val="rvts15"/>
                <w:sz w:val="28"/>
                <w:szCs w:val="28"/>
              </w:rPr>
              <w:t>корупції</w:t>
            </w:r>
            <w:proofErr w:type="spellEnd"/>
          </w:p>
        </w:tc>
      </w:tr>
      <w:tr w:rsidR="00BD5E5A" w:rsidRPr="00C95203" w14:paraId="003663CF" w14:textId="77777777" w:rsidTr="00282559">
        <w:tc>
          <w:tcPr>
            <w:tcW w:w="534" w:type="dxa"/>
          </w:tcPr>
          <w:p w14:paraId="229D3D7C" w14:textId="77777777" w:rsidR="00BD5E5A" w:rsidRPr="00C95203" w:rsidRDefault="00BD5E5A" w:rsidP="00BD5E5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C95203">
              <w:rPr>
                <w:rStyle w:val="FontStyle15"/>
                <w:sz w:val="28"/>
                <w:lang w:eastAsia="uk-UA"/>
              </w:rPr>
              <w:t>3.</w:t>
            </w:r>
          </w:p>
        </w:tc>
        <w:tc>
          <w:tcPr>
            <w:tcW w:w="4734" w:type="dxa"/>
          </w:tcPr>
          <w:p w14:paraId="054C8828" w14:textId="2DF6BB47" w:rsidR="00BD5E5A" w:rsidRPr="00D72736" w:rsidRDefault="00BD5E5A" w:rsidP="00BD5E5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</w:rPr>
              <w:t>Володіння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знаннями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пов’язані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завданнями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змістом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державного </w:t>
            </w:r>
            <w:proofErr w:type="spellStart"/>
            <w:r>
              <w:rPr>
                <w:sz w:val="28"/>
                <w:szCs w:val="28"/>
              </w:rPr>
              <w:t>службовця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відповідно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посадової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інструкції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положення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структурний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підрозділ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0080" w:type="dxa"/>
          </w:tcPr>
          <w:p w14:paraId="6D7B5CE5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Cs w:val="22"/>
              </w:rPr>
            </w:pPr>
            <w:proofErr w:type="spellStart"/>
            <w:r>
              <w:rPr>
                <w:rStyle w:val="rvts15"/>
                <w:sz w:val="28"/>
                <w:szCs w:val="22"/>
              </w:rPr>
              <w:t>Знання</w:t>
            </w:r>
            <w:proofErr w:type="spellEnd"/>
            <w:r>
              <w:rPr>
                <w:rStyle w:val="rvts15"/>
                <w:sz w:val="28"/>
                <w:szCs w:val="22"/>
                <w:lang w:val="uk-UA"/>
              </w:rPr>
              <w:t xml:space="preserve"> щодо</w:t>
            </w:r>
            <w:r>
              <w:rPr>
                <w:rStyle w:val="rvts15"/>
                <w:sz w:val="28"/>
                <w:szCs w:val="22"/>
              </w:rPr>
              <w:t>:</w:t>
            </w:r>
          </w:p>
          <w:p w14:paraId="30A7AFAF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2"/>
              </w:rPr>
            </w:pPr>
            <w:r>
              <w:rPr>
                <w:rStyle w:val="rvts15"/>
                <w:sz w:val="28"/>
                <w:szCs w:val="22"/>
              </w:rPr>
              <w:t xml:space="preserve">- </w:t>
            </w:r>
            <w:proofErr w:type="spellStart"/>
            <w:r>
              <w:rPr>
                <w:rStyle w:val="rvts15"/>
                <w:sz w:val="28"/>
                <w:szCs w:val="22"/>
              </w:rPr>
              <w:t>антикорупційного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законодавства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(в тому </w:t>
            </w:r>
            <w:proofErr w:type="spellStart"/>
            <w:r>
              <w:rPr>
                <w:rStyle w:val="rvts15"/>
                <w:sz w:val="28"/>
                <w:szCs w:val="22"/>
              </w:rPr>
              <w:t>числі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Конвенції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Організації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Об’єднаних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Націй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проти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корупції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(укр/рос), </w:t>
            </w:r>
            <w:proofErr w:type="spellStart"/>
            <w:r>
              <w:rPr>
                <w:rStyle w:val="rvts15"/>
                <w:sz w:val="28"/>
                <w:szCs w:val="22"/>
              </w:rPr>
              <w:t>Кримінальна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конвенція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про </w:t>
            </w:r>
            <w:proofErr w:type="spellStart"/>
            <w:r>
              <w:rPr>
                <w:rStyle w:val="rvts15"/>
                <w:sz w:val="28"/>
                <w:szCs w:val="22"/>
              </w:rPr>
              <w:t>боротьбу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з </w:t>
            </w:r>
            <w:proofErr w:type="spellStart"/>
            <w:r>
              <w:rPr>
                <w:rStyle w:val="rvts15"/>
                <w:sz w:val="28"/>
                <w:szCs w:val="22"/>
              </w:rPr>
              <w:t>корупцією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(ETS 173), Закон </w:t>
            </w:r>
            <w:proofErr w:type="spellStart"/>
            <w:r>
              <w:rPr>
                <w:rStyle w:val="rvts15"/>
                <w:sz w:val="28"/>
                <w:szCs w:val="22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«Про </w:t>
            </w:r>
            <w:proofErr w:type="spellStart"/>
            <w:r>
              <w:rPr>
                <w:rStyle w:val="rvts15"/>
                <w:sz w:val="28"/>
                <w:szCs w:val="22"/>
              </w:rPr>
              <w:t>Національне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антикорупційне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бюро </w:t>
            </w:r>
            <w:proofErr w:type="spellStart"/>
            <w:r>
              <w:rPr>
                <w:rStyle w:val="rvts15"/>
                <w:sz w:val="28"/>
                <w:szCs w:val="22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») та </w:t>
            </w:r>
            <w:proofErr w:type="spellStart"/>
            <w:r>
              <w:rPr>
                <w:rStyle w:val="rvts15"/>
                <w:sz w:val="28"/>
                <w:szCs w:val="22"/>
              </w:rPr>
              <w:t>вміння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його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застосовувати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; </w:t>
            </w:r>
          </w:p>
          <w:p w14:paraId="2C0B9508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2"/>
              </w:rPr>
            </w:pPr>
            <w:r>
              <w:rPr>
                <w:rStyle w:val="rvts15"/>
                <w:sz w:val="28"/>
                <w:szCs w:val="22"/>
              </w:rPr>
              <w:t xml:space="preserve">- </w:t>
            </w:r>
            <w:proofErr w:type="spellStart"/>
            <w:r>
              <w:rPr>
                <w:rStyle w:val="rvts15"/>
                <w:sz w:val="28"/>
                <w:szCs w:val="22"/>
              </w:rPr>
              <w:t>процедури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тендерних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закупівель</w:t>
            </w:r>
            <w:proofErr w:type="spellEnd"/>
            <w:r>
              <w:rPr>
                <w:rStyle w:val="rvts15"/>
                <w:sz w:val="28"/>
                <w:szCs w:val="22"/>
              </w:rPr>
              <w:t>;</w:t>
            </w:r>
          </w:p>
          <w:p w14:paraId="5361202F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2"/>
              </w:rPr>
            </w:pPr>
            <w:r>
              <w:rPr>
                <w:rStyle w:val="rvts15"/>
                <w:sz w:val="28"/>
                <w:szCs w:val="22"/>
              </w:rPr>
              <w:t xml:space="preserve">- </w:t>
            </w:r>
            <w:proofErr w:type="spellStart"/>
            <w:r>
              <w:rPr>
                <w:rStyle w:val="rvts15"/>
                <w:sz w:val="28"/>
                <w:szCs w:val="22"/>
              </w:rPr>
              <w:t>правильності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заповнення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Декларації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особи, </w:t>
            </w:r>
            <w:proofErr w:type="spellStart"/>
            <w:r>
              <w:rPr>
                <w:rStyle w:val="rvts15"/>
                <w:sz w:val="28"/>
                <w:szCs w:val="22"/>
              </w:rPr>
              <w:t>уповноваженої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на </w:t>
            </w:r>
            <w:proofErr w:type="spellStart"/>
            <w:r>
              <w:rPr>
                <w:rStyle w:val="rvts15"/>
                <w:sz w:val="28"/>
                <w:szCs w:val="22"/>
              </w:rPr>
              <w:t>виконання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функцій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держави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або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місцевого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самоврядування</w:t>
            </w:r>
            <w:proofErr w:type="spellEnd"/>
            <w:r>
              <w:rPr>
                <w:rStyle w:val="rvts15"/>
                <w:sz w:val="28"/>
                <w:szCs w:val="22"/>
              </w:rPr>
              <w:t>;</w:t>
            </w:r>
          </w:p>
          <w:p w14:paraId="501C8177" w14:textId="77777777" w:rsidR="00BD5E5A" w:rsidRDefault="00BD5E5A" w:rsidP="00BD5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2"/>
              </w:rPr>
            </w:pPr>
            <w:r>
              <w:rPr>
                <w:rStyle w:val="rvts15"/>
                <w:sz w:val="28"/>
                <w:szCs w:val="22"/>
              </w:rPr>
              <w:t xml:space="preserve">- порядку </w:t>
            </w:r>
            <w:proofErr w:type="spellStart"/>
            <w:r>
              <w:rPr>
                <w:rStyle w:val="rvts15"/>
                <w:sz w:val="28"/>
                <w:szCs w:val="22"/>
              </w:rPr>
              <w:t>проведення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спеціальної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перевірки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стосовно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осіб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, </w:t>
            </w:r>
            <w:proofErr w:type="spellStart"/>
            <w:r>
              <w:rPr>
                <w:rStyle w:val="rvts15"/>
                <w:sz w:val="28"/>
                <w:szCs w:val="22"/>
              </w:rPr>
              <w:t>які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претендують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на </w:t>
            </w:r>
            <w:proofErr w:type="spellStart"/>
            <w:r>
              <w:rPr>
                <w:rStyle w:val="rvts15"/>
                <w:sz w:val="28"/>
                <w:szCs w:val="22"/>
              </w:rPr>
              <w:t>зайняття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посад, </w:t>
            </w:r>
            <w:proofErr w:type="spellStart"/>
            <w:r>
              <w:rPr>
                <w:rStyle w:val="rvts15"/>
                <w:sz w:val="28"/>
                <w:szCs w:val="22"/>
              </w:rPr>
              <w:t>які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передбачають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зайняття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відповідального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або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особливо </w:t>
            </w:r>
            <w:proofErr w:type="spellStart"/>
            <w:r>
              <w:rPr>
                <w:rStyle w:val="rvts15"/>
                <w:sz w:val="28"/>
                <w:szCs w:val="22"/>
              </w:rPr>
              <w:t>відповідального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становища, та посад з </w:t>
            </w:r>
            <w:proofErr w:type="spellStart"/>
            <w:r>
              <w:rPr>
                <w:rStyle w:val="rvts15"/>
                <w:sz w:val="28"/>
                <w:szCs w:val="22"/>
              </w:rPr>
              <w:t>підвищеним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корупційним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ризиком</w:t>
            </w:r>
            <w:proofErr w:type="spellEnd"/>
            <w:r>
              <w:rPr>
                <w:rStyle w:val="rvts15"/>
                <w:sz w:val="28"/>
                <w:szCs w:val="22"/>
              </w:rPr>
              <w:t>;</w:t>
            </w:r>
          </w:p>
          <w:p w14:paraId="0AE7F889" w14:textId="709F9CA0" w:rsidR="00BD5E5A" w:rsidRPr="00573D18" w:rsidRDefault="00BD5E5A" w:rsidP="00BD5E5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>
              <w:rPr>
                <w:rStyle w:val="rvts15"/>
                <w:sz w:val="28"/>
                <w:szCs w:val="22"/>
              </w:rPr>
              <w:t xml:space="preserve">- порядку </w:t>
            </w:r>
            <w:proofErr w:type="spellStart"/>
            <w:r>
              <w:rPr>
                <w:rStyle w:val="rvts15"/>
                <w:sz w:val="28"/>
                <w:szCs w:val="22"/>
              </w:rPr>
              <w:t>проведення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перевірки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достовірності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відомостей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щодо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застосування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заборон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, </w:t>
            </w:r>
            <w:proofErr w:type="spellStart"/>
            <w:r>
              <w:rPr>
                <w:rStyle w:val="rvts15"/>
                <w:sz w:val="28"/>
                <w:szCs w:val="22"/>
              </w:rPr>
              <w:t>передбачених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частинами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hyperlink r:id="rId9" w:anchor="n13" w:tgtFrame="_blank" w:history="1">
              <w:proofErr w:type="spellStart"/>
              <w:r>
                <w:rPr>
                  <w:rStyle w:val="a4"/>
                  <w:szCs w:val="22"/>
                </w:rPr>
                <w:t>третьою</w:t>
              </w:r>
              <w:proofErr w:type="spellEnd"/>
            </w:hyperlink>
            <w:r>
              <w:rPr>
                <w:rStyle w:val="rvts15"/>
                <w:sz w:val="28"/>
                <w:szCs w:val="22"/>
              </w:rPr>
              <w:t xml:space="preserve"> і </w:t>
            </w:r>
            <w:hyperlink r:id="rId10" w:anchor="n14" w:tgtFrame="_blank" w:history="1">
              <w:r>
                <w:rPr>
                  <w:rStyle w:val="a4"/>
                  <w:szCs w:val="22"/>
                </w:rPr>
                <w:t>четвертою</w:t>
              </w:r>
            </w:hyperlink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статті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1 Закону </w:t>
            </w:r>
            <w:proofErr w:type="spellStart"/>
            <w:r>
              <w:rPr>
                <w:rStyle w:val="rvts15"/>
                <w:sz w:val="28"/>
                <w:szCs w:val="22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“Про </w:t>
            </w:r>
            <w:proofErr w:type="spellStart"/>
            <w:r>
              <w:rPr>
                <w:rStyle w:val="rvts15"/>
                <w:sz w:val="28"/>
                <w:szCs w:val="22"/>
              </w:rPr>
              <w:t>очищення</w:t>
            </w:r>
            <w:proofErr w:type="spellEnd"/>
            <w:r>
              <w:rPr>
                <w:rStyle w:val="rvts15"/>
                <w:sz w:val="28"/>
                <w:szCs w:val="22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2"/>
              </w:rPr>
              <w:t>влади</w:t>
            </w:r>
            <w:proofErr w:type="spellEnd"/>
            <w:r>
              <w:rPr>
                <w:rStyle w:val="rvts15"/>
                <w:sz w:val="28"/>
                <w:szCs w:val="22"/>
              </w:rPr>
              <w:t>”.</w:t>
            </w:r>
          </w:p>
        </w:tc>
      </w:tr>
    </w:tbl>
    <w:p w14:paraId="02DEF46B" w14:textId="77777777" w:rsidR="006A1AD8" w:rsidRPr="00C95203" w:rsidRDefault="006A1AD8" w:rsidP="00886B77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szCs w:val="28"/>
          <w:lang w:eastAsia="uk-UA"/>
        </w:rPr>
      </w:pPr>
      <w:bookmarkStart w:id="0" w:name="n15"/>
      <w:bookmarkStart w:id="1" w:name="164"/>
      <w:bookmarkStart w:id="2" w:name="165"/>
      <w:bookmarkStart w:id="3" w:name="167"/>
      <w:bookmarkStart w:id="4" w:name="181"/>
      <w:bookmarkEnd w:id="0"/>
      <w:bookmarkEnd w:id="1"/>
      <w:bookmarkEnd w:id="2"/>
      <w:bookmarkEnd w:id="3"/>
      <w:bookmarkEnd w:id="4"/>
    </w:p>
    <w:sectPr w:rsidR="006A1AD8" w:rsidRPr="00C95203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38D7"/>
    <w:multiLevelType w:val="hybridMultilevel"/>
    <w:tmpl w:val="AF643B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25"/>
    <w:rsid w:val="000E0610"/>
    <w:rsid w:val="000F2146"/>
    <w:rsid w:val="00132831"/>
    <w:rsid w:val="001423F5"/>
    <w:rsid w:val="00187850"/>
    <w:rsid w:val="00282559"/>
    <w:rsid w:val="00293E25"/>
    <w:rsid w:val="002A1C2F"/>
    <w:rsid w:val="002D5FE9"/>
    <w:rsid w:val="003544E1"/>
    <w:rsid w:val="00396590"/>
    <w:rsid w:val="00467E97"/>
    <w:rsid w:val="0047368C"/>
    <w:rsid w:val="004A54F0"/>
    <w:rsid w:val="00573D18"/>
    <w:rsid w:val="00583982"/>
    <w:rsid w:val="00687A17"/>
    <w:rsid w:val="006A1AD8"/>
    <w:rsid w:val="00717401"/>
    <w:rsid w:val="00753DB5"/>
    <w:rsid w:val="007942C3"/>
    <w:rsid w:val="007D179F"/>
    <w:rsid w:val="0080487C"/>
    <w:rsid w:val="00811762"/>
    <w:rsid w:val="00812047"/>
    <w:rsid w:val="00826096"/>
    <w:rsid w:val="008628FA"/>
    <w:rsid w:val="00886B77"/>
    <w:rsid w:val="008E78B1"/>
    <w:rsid w:val="009012E9"/>
    <w:rsid w:val="00937B6B"/>
    <w:rsid w:val="00A54490"/>
    <w:rsid w:val="00BC03D3"/>
    <w:rsid w:val="00BD5E5A"/>
    <w:rsid w:val="00C30DED"/>
    <w:rsid w:val="00C65B45"/>
    <w:rsid w:val="00C95203"/>
    <w:rsid w:val="00D72736"/>
    <w:rsid w:val="00E63182"/>
    <w:rsid w:val="00EA001B"/>
    <w:rsid w:val="00F420D3"/>
    <w:rsid w:val="00F560D2"/>
    <w:rsid w:val="00F847B0"/>
    <w:rsid w:val="00F9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EC84"/>
  <w15:chartTrackingRefBased/>
  <w15:docId w15:val="{E20E77DD-1764-43D3-AF8B-00B3AB4A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93E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3E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3E25"/>
    <w:pPr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rvts15">
    <w:name w:val="rvts15"/>
    <w:uiPriority w:val="99"/>
    <w:rsid w:val="00293E25"/>
    <w:rPr>
      <w:rFonts w:cs="Times New Roman"/>
    </w:rPr>
  </w:style>
  <w:style w:type="paragraph" w:customStyle="1" w:styleId="rvps12">
    <w:name w:val="rvps12"/>
    <w:basedOn w:val="a"/>
    <w:rsid w:val="002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uiPriority w:val="99"/>
    <w:rsid w:val="00293E25"/>
    <w:rPr>
      <w:rFonts w:cs="Times New Roman"/>
      <w:color w:val="0000FF"/>
      <w:u w:val="single"/>
    </w:rPr>
  </w:style>
  <w:style w:type="paragraph" w:customStyle="1" w:styleId="a5">
    <w:name w:val="Нормальний текст"/>
    <w:basedOn w:val="a"/>
    <w:rsid w:val="00293E2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FontStyle15">
    <w:name w:val="Font Style15"/>
    <w:rsid w:val="00293E25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293E25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Без интервала"/>
    <w:uiPriority w:val="1"/>
    <w:qFormat/>
    <w:rsid w:val="00293E2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6A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uiPriority w:val="99"/>
    <w:rsid w:val="007D179F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7D179F"/>
  </w:style>
  <w:style w:type="paragraph" w:customStyle="1" w:styleId="NoSpacing1">
    <w:name w:val="No Spacing1"/>
    <w:uiPriority w:val="99"/>
    <w:rsid w:val="00BC03D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1">
    <w:name w:val="Без інтервалів1"/>
    <w:rsid w:val="00BC03D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2">
    <w:name w:val="Без интервала1"/>
    <w:uiPriority w:val="1"/>
    <w:qFormat/>
    <w:rsid w:val="00573D18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573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573D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">
    <w:name w:val="Основний текст (2)"/>
    <w:rsid w:val="0057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8">
    <w:name w:val="No Spacing"/>
    <w:qFormat/>
    <w:rsid w:val="004A54F0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rvps2">
    <w:name w:val="rvps2"/>
    <w:basedOn w:val="a"/>
    <w:uiPriority w:val="99"/>
    <w:rsid w:val="00BD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BD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orol@drs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%20j.akhrtirchenko@drs.gov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3.rada.gov.ua/laws/show/1682-18/paran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00B7-7B48-42BD-8D7D-A27C78D5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7321</Words>
  <Characters>4173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4</cp:revision>
  <cp:lastPrinted>2021-08-04T13:19:00Z</cp:lastPrinted>
  <dcterms:created xsi:type="dcterms:W3CDTF">2021-08-04T13:19:00Z</dcterms:created>
  <dcterms:modified xsi:type="dcterms:W3CDTF">2021-08-04T13:25:00Z</dcterms:modified>
</cp:coreProperties>
</file>