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C1" w:rsidRPr="001F6D21" w:rsidRDefault="005029C1" w:rsidP="005029C1">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8"/>
        </w:rPr>
      </w:pPr>
      <w:r w:rsidRPr="001F6D21">
        <w:rPr>
          <w:rFonts w:ascii="Helvetica" w:hAnsi="Helvetica"/>
          <w:noProof/>
          <w:sz w:val="28"/>
          <w:lang w:eastAsia="uk-UA"/>
        </w:rPr>
        <w:drawing>
          <wp:inline distT="0" distB="0" distL="0" distR="0" wp14:anchorId="1B33F80C" wp14:editId="33BFB356">
            <wp:extent cx="534670" cy="7467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34670" cy="746760"/>
                    </a:xfrm>
                    <a:prstGeom prst="rect">
                      <a:avLst/>
                    </a:prstGeom>
                    <a:noFill/>
                    <a:ln w="9525">
                      <a:noFill/>
                      <a:miter lim="800000"/>
                      <a:headEnd/>
                      <a:tailEnd/>
                    </a:ln>
                  </pic:spPr>
                </pic:pic>
              </a:graphicData>
            </a:graphic>
          </wp:inline>
        </w:drawing>
      </w:r>
    </w:p>
    <w:p w:rsidR="005029C1" w:rsidRPr="001F6D21" w:rsidRDefault="005029C1" w:rsidP="005029C1">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8"/>
        </w:rPr>
      </w:pPr>
      <w:r w:rsidRPr="001F6D21">
        <w:rPr>
          <w:sz w:val="28"/>
        </w:rPr>
        <w:t>ГРОМАДСЬКА РАДА</w:t>
      </w:r>
    </w:p>
    <w:p w:rsidR="005029C1" w:rsidRPr="001F6D21" w:rsidRDefault="005029C1" w:rsidP="005029C1">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8"/>
        </w:rPr>
      </w:pPr>
      <w:r w:rsidRPr="001F6D21">
        <w:rPr>
          <w:sz w:val="28"/>
        </w:rPr>
        <w:t xml:space="preserve">ПРИ ДЕРЖАВНІЙ РЕГУЛЯТОРНІЙ СЛУЖБІ УКРАЇНИ </w:t>
      </w:r>
    </w:p>
    <w:p w:rsidR="005029C1" w:rsidRPr="001F6D21" w:rsidRDefault="005029C1" w:rsidP="005029C1">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Times New Roman" w:hAnsi="Times New Roman"/>
          <w:sz w:val="22"/>
        </w:rPr>
      </w:pPr>
      <w:r w:rsidRPr="001F6D21">
        <w:rPr>
          <w:rFonts w:ascii="Times New Roman" w:hAnsi="Times New Roman"/>
          <w:sz w:val="22"/>
        </w:rPr>
        <w:t>01011, м. Київ, вул. Арсенальна, 9/11</w:t>
      </w:r>
    </w:p>
    <w:tbl>
      <w:tblPr>
        <w:tblW w:w="10835" w:type="dxa"/>
        <w:jc w:val="center"/>
        <w:shd w:val="clear" w:color="auto" w:fill="FFFFFF"/>
        <w:tblLayout w:type="fixed"/>
        <w:tblLook w:val="0000" w:firstRow="0" w:lastRow="0" w:firstColumn="0" w:lastColumn="0" w:noHBand="0" w:noVBand="0"/>
      </w:tblPr>
      <w:tblGrid>
        <w:gridCol w:w="5351"/>
        <w:gridCol w:w="5484"/>
      </w:tblGrid>
      <w:tr w:rsidR="005029C1" w:rsidRPr="001F6D21" w:rsidTr="0054673F">
        <w:trPr>
          <w:cantSplit/>
          <w:trHeight w:val="1037"/>
          <w:jc w:val="center"/>
        </w:trPr>
        <w:tc>
          <w:tcPr>
            <w:tcW w:w="5351" w:type="dxa"/>
            <w:tcBorders>
              <w:top w:val="single" w:sz="16"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tcPr>
          <w:p w:rsidR="005029C1" w:rsidRPr="001F6D21" w:rsidRDefault="005029C1" w:rsidP="0054673F">
            <w:pPr>
              <w:pStyle w:val="2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0" w:after="0"/>
              <w:rPr>
                <w:rFonts w:ascii="Times New Roman" w:hAnsi="Times New Roman"/>
                <w:sz w:val="22"/>
              </w:rPr>
            </w:pPr>
            <w:r w:rsidRPr="001F6D21">
              <w:rPr>
                <w:rFonts w:ascii="Times New Roman" w:hAnsi="Times New Roman"/>
                <w:sz w:val="22"/>
              </w:rPr>
              <w:t>Вих. № ___</w:t>
            </w:r>
          </w:p>
          <w:p w:rsidR="005029C1" w:rsidRPr="001F6D21" w:rsidRDefault="005029C1" w:rsidP="0054673F">
            <w:pPr>
              <w:pStyle w:val="2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0" w:after="0"/>
              <w:rPr>
                <w:rFonts w:ascii="Times New Roman" w:hAnsi="Times New Roman"/>
                <w:sz w:val="22"/>
              </w:rPr>
            </w:pPr>
            <w:r w:rsidRPr="001F6D21">
              <w:rPr>
                <w:rFonts w:ascii="Times New Roman" w:hAnsi="Times New Roman"/>
                <w:sz w:val="22"/>
              </w:rPr>
              <w:t>від ____.____.2016 р.</w:t>
            </w:r>
          </w:p>
        </w:tc>
        <w:tc>
          <w:tcPr>
            <w:tcW w:w="5484" w:type="dxa"/>
            <w:tcBorders>
              <w:top w:val="single" w:sz="16"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vAlign w:val="center"/>
          </w:tcPr>
          <w:p w:rsidR="005029C1" w:rsidRPr="001F6D21" w:rsidRDefault="005029C1" w:rsidP="0054673F">
            <w:pPr>
              <w:rPr>
                <w:b/>
                <w:sz w:val="16"/>
                <w:szCs w:val="16"/>
                <w:vertAlign w:val="subscript"/>
                <w:lang w:val="uk-UA"/>
              </w:rPr>
            </w:pPr>
          </w:p>
        </w:tc>
      </w:tr>
    </w:tbl>
    <w:p w:rsidR="005029C1" w:rsidRDefault="005029C1" w:rsidP="005029C1">
      <w:pPr>
        <w:ind w:left="5812" w:right="-143" w:firstLine="425"/>
        <w:rPr>
          <w:b/>
          <w:sz w:val="28"/>
          <w:szCs w:val="28"/>
          <w:lang w:val="uk-UA"/>
        </w:rPr>
      </w:pPr>
      <w:proofErr w:type="spellStart"/>
      <w:r w:rsidRPr="00D239AA">
        <w:rPr>
          <w:b/>
          <w:sz w:val="28"/>
          <w:szCs w:val="28"/>
        </w:rPr>
        <w:t>Міністру</w:t>
      </w:r>
      <w:proofErr w:type="spellEnd"/>
      <w:r w:rsidRPr="00D239AA">
        <w:rPr>
          <w:b/>
          <w:sz w:val="28"/>
          <w:szCs w:val="28"/>
        </w:rPr>
        <w:t xml:space="preserve"> </w:t>
      </w:r>
      <w:proofErr w:type="gramStart"/>
      <w:r>
        <w:rPr>
          <w:b/>
          <w:sz w:val="28"/>
          <w:szCs w:val="28"/>
          <w:lang w:val="uk-UA"/>
        </w:rPr>
        <w:t>соц</w:t>
      </w:r>
      <w:proofErr w:type="gramEnd"/>
      <w:r>
        <w:rPr>
          <w:b/>
          <w:sz w:val="28"/>
          <w:szCs w:val="28"/>
          <w:lang w:val="uk-UA"/>
        </w:rPr>
        <w:t>іальної політики</w:t>
      </w:r>
      <w:r w:rsidRPr="00D239AA">
        <w:rPr>
          <w:b/>
          <w:sz w:val="28"/>
          <w:szCs w:val="28"/>
        </w:rPr>
        <w:t xml:space="preserve"> </w:t>
      </w:r>
    </w:p>
    <w:p w:rsidR="005029C1" w:rsidRPr="00D239AA" w:rsidRDefault="005029C1" w:rsidP="005029C1">
      <w:pPr>
        <w:ind w:left="5812" w:right="-143" w:firstLine="425"/>
        <w:rPr>
          <w:b/>
          <w:sz w:val="28"/>
          <w:szCs w:val="28"/>
        </w:rPr>
      </w:pPr>
      <w:r w:rsidRPr="00D239AA">
        <w:rPr>
          <w:b/>
          <w:sz w:val="28"/>
          <w:szCs w:val="28"/>
        </w:rPr>
        <w:t xml:space="preserve">України </w:t>
      </w:r>
    </w:p>
    <w:p w:rsidR="005029C1" w:rsidRPr="005029C1" w:rsidRDefault="005029C1" w:rsidP="005029C1">
      <w:pPr>
        <w:ind w:left="5812" w:right="-143" w:firstLine="425"/>
        <w:rPr>
          <w:b/>
          <w:sz w:val="28"/>
          <w:szCs w:val="28"/>
          <w:lang w:val="uk-UA"/>
        </w:rPr>
      </w:pPr>
      <w:r>
        <w:rPr>
          <w:b/>
          <w:sz w:val="28"/>
          <w:szCs w:val="28"/>
          <w:lang w:val="uk-UA"/>
        </w:rPr>
        <w:t>А</w:t>
      </w:r>
      <w:r w:rsidRPr="00D239AA">
        <w:rPr>
          <w:b/>
          <w:sz w:val="28"/>
          <w:szCs w:val="28"/>
        </w:rPr>
        <w:t>.</w:t>
      </w:r>
      <w:r>
        <w:rPr>
          <w:b/>
          <w:sz w:val="28"/>
          <w:szCs w:val="28"/>
          <w:lang w:val="uk-UA"/>
        </w:rPr>
        <w:t>О</w:t>
      </w:r>
      <w:r w:rsidRPr="00D239AA">
        <w:rPr>
          <w:b/>
          <w:sz w:val="28"/>
          <w:szCs w:val="28"/>
        </w:rPr>
        <w:t xml:space="preserve">. </w:t>
      </w:r>
      <w:r>
        <w:rPr>
          <w:b/>
          <w:sz w:val="28"/>
          <w:szCs w:val="28"/>
          <w:lang w:val="uk-UA"/>
        </w:rPr>
        <w:t>Реві</w:t>
      </w:r>
    </w:p>
    <w:p w:rsidR="005029C1" w:rsidRPr="00C83322" w:rsidRDefault="005029C1" w:rsidP="005029C1">
      <w:pPr>
        <w:ind w:left="5664" w:hanging="1269"/>
        <w:rPr>
          <w:sz w:val="28"/>
          <w:szCs w:val="28"/>
        </w:rPr>
      </w:pPr>
    </w:p>
    <w:p w:rsidR="005029C1" w:rsidRPr="00C83322" w:rsidRDefault="005029C1" w:rsidP="005029C1">
      <w:pPr>
        <w:ind w:left="4395"/>
        <w:rPr>
          <w:sz w:val="28"/>
          <w:szCs w:val="28"/>
        </w:rPr>
      </w:pPr>
    </w:p>
    <w:p w:rsidR="005029C1" w:rsidRPr="00CE139B" w:rsidRDefault="005029C1" w:rsidP="005029C1">
      <w:pPr>
        <w:jc w:val="center"/>
        <w:rPr>
          <w:b/>
          <w:sz w:val="28"/>
          <w:szCs w:val="28"/>
        </w:rPr>
      </w:pPr>
      <w:proofErr w:type="spellStart"/>
      <w:r w:rsidRPr="00CE139B">
        <w:rPr>
          <w:b/>
          <w:sz w:val="28"/>
          <w:szCs w:val="28"/>
        </w:rPr>
        <w:t>Шановний</w:t>
      </w:r>
      <w:proofErr w:type="spellEnd"/>
      <w:r w:rsidRPr="00CE139B">
        <w:rPr>
          <w:b/>
          <w:sz w:val="28"/>
          <w:szCs w:val="28"/>
        </w:rPr>
        <w:t xml:space="preserve"> </w:t>
      </w:r>
      <w:proofErr w:type="spellStart"/>
      <w:r>
        <w:rPr>
          <w:b/>
          <w:sz w:val="28"/>
          <w:szCs w:val="28"/>
        </w:rPr>
        <w:t>Андрію</w:t>
      </w:r>
      <w:proofErr w:type="spellEnd"/>
      <w:r>
        <w:rPr>
          <w:b/>
          <w:sz w:val="28"/>
          <w:szCs w:val="28"/>
        </w:rPr>
        <w:t xml:space="preserve"> </w:t>
      </w:r>
      <w:proofErr w:type="spellStart"/>
      <w:r>
        <w:rPr>
          <w:b/>
          <w:sz w:val="28"/>
          <w:szCs w:val="28"/>
        </w:rPr>
        <w:t>Олексійовичу</w:t>
      </w:r>
      <w:proofErr w:type="spellEnd"/>
      <w:r w:rsidRPr="00CE139B">
        <w:rPr>
          <w:b/>
          <w:sz w:val="28"/>
          <w:szCs w:val="28"/>
        </w:rPr>
        <w:t>!</w:t>
      </w:r>
    </w:p>
    <w:p w:rsidR="005029C1" w:rsidRPr="001F6D21" w:rsidRDefault="005029C1" w:rsidP="005029C1">
      <w:pPr>
        <w:rPr>
          <w:lang w:val="uk-UA"/>
        </w:rPr>
      </w:pPr>
    </w:p>
    <w:p w:rsidR="005029C1" w:rsidRPr="001F6D21" w:rsidRDefault="005029C1" w:rsidP="005029C1">
      <w:pPr>
        <w:ind w:firstLine="851"/>
        <w:jc w:val="both"/>
        <w:rPr>
          <w:sz w:val="28"/>
          <w:szCs w:val="28"/>
          <w:lang w:val="uk-UA"/>
        </w:rPr>
      </w:pPr>
      <w:proofErr w:type="spellStart"/>
      <w:r w:rsidRPr="00C83322">
        <w:rPr>
          <w:sz w:val="28"/>
          <w:szCs w:val="28"/>
        </w:rPr>
        <w:t>Громадська</w:t>
      </w:r>
      <w:proofErr w:type="spellEnd"/>
      <w:r w:rsidRPr="00C83322">
        <w:rPr>
          <w:sz w:val="28"/>
          <w:szCs w:val="28"/>
        </w:rPr>
        <w:t xml:space="preserve"> рада при </w:t>
      </w:r>
      <w:proofErr w:type="spellStart"/>
      <w:r w:rsidRPr="00C83322">
        <w:rPr>
          <w:sz w:val="28"/>
          <w:szCs w:val="28"/>
        </w:rPr>
        <w:t>Державній</w:t>
      </w:r>
      <w:proofErr w:type="spellEnd"/>
      <w:r w:rsidRPr="00C83322">
        <w:rPr>
          <w:sz w:val="28"/>
          <w:szCs w:val="28"/>
        </w:rPr>
        <w:t xml:space="preserve"> </w:t>
      </w:r>
      <w:proofErr w:type="spellStart"/>
      <w:r w:rsidRPr="00C83322">
        <w:rPr>
          <w:sz w:val="28"/>
          <w:szCs w:val="28"/>
        </w:rPr>
        <w:t>регуляторній</w:t>
      </w:r>
      <w:proofErr w:type="spellEnd"/>
      <w:r w:rsidRPr="00C83322">
        <w:rPr>
          <w:sz w:val="28"/>
          <w:szCs w:val="28"/>
        </w:rPr>
        <w:t xml:space="preserve"> </w:t>
      </w:r>
      <w:proofErr w:type="spellStart"/>
      <w:r w:rsidRPr="00C83322">
        <w:rPr>
          <w:sz w:val="28"/>
          <w:szCs w:val="28"/>
        </w:rPr>
        <w:t>службі</w:t>
      </w:r>
      <w:proofErr w:type="spellEnd"/>
      <w:r w:rsidRPr="00C83322">
        <w:rPr>
          <w:sz w:val="28"/>
          <w:szCs w:val="28"/>
        </w:rPr>
        <w:t xml:space="preserve"> України, </w:t>
      </w:r>
      <w:proofErr w:type="spellStart"/>
      <w:r w:rsidRPr="00C83322">
        <w:rPr>
          <w:sz w:val="28"/>
          <w:szCs w:val="28"/>
        </w:rPr>
        <w:t>що</w:t>
      </w:r>
      <w:proofErr w:type="spellEnd"/>
      <w:r w:rsidRPr="00C83322">
        <w:rPr>
          <w:sz w:val="28"/>
          <w:szCs w:val="28"/>
        </w:rPr>
        <w:t xml:space="preserve"> </w:t>
      </w:r>
      <w:proofErr w:type="spellStart"/>
      <w:proofErr w:type="gramStart"/>
      <w:r w:rsidRPr="00C83322">
        <w:rPr>
          <w:sz w:val="28"/>
          <w:szCs w:val="28"/>
        </w:rPr>
        <w:t>об</w:t>
      </w:r>
      <w:proofErr w:type="gramEnd"/>
      <w:r w:rsidRPr="00C83322">
        <w:rPr>
          <w:sz w:val="28"/>
          <w:szCs w:val="28"/>
        </w:rPr>
        <w:t>’єднує</w:t>
      </w:r>
      <w:proofErr w:type="spellEnd"/>
      <w:r w:rsidRPr="00C83322">
        <w:rPr>
          <w:sz w:val="28"/>
          <w:szCs w:val="28"/>
        </w:rPr>
        <w:t xml:space="preserve"> </w:t>
      </w:r>
      <w:proofErr w:type="spellStart"/>
      <w:r w:rsidRPr="00C83322">
        <w:rPr>
          <w:sz w:val="28"/>
          <w:szCs w:val="28"/>
        </w:rPr>
        <w:t>представників</w:t>
      </w:r>
      <w:proofErr w:type="spellEnd"/>
      <w:r w:rsidRPr="00C83322">
        <w:rPr>
          <w:sz w:val="28"/>
          <w:szCs w:val="28"/>
        </w:rPr>
        <w:t xml:space="preserve"> 35 </w:t>
      </w:r>
      <w:proofErr w:type="spellStart"/>
      <w:r w:rsidRPr="00C83322">
        <w:rPr>
          <w:sz w:val="28"/>
          <w:szCs w:val="28"/>
        </w:rPr>
        <w:t>діючих</w:t>
      </w:r>
      <w:proofErr w:type="spellEnd"/>
      <w:r w:rsidRPr="00C83322">
        <w:rPr>
          <w:sz w:val="28"/>
          <w:szCs w:val="28"/>
        </w:rPr>
        <w:t xml:space="preserve"> </w:t>
      </w:r>
      <w:r w:rsidR="00CE2087">
        <w:rPr>
          <w:sz w:val="28"/>
          <w:szCs w:val="28"/>
          <w:lang w:val="uk-UA"/>
        </w:rPr>
        <w:t>інститутів</w:t>
      </w:r>
      <w:r w:rsidR="00CE2087">
        <w:rPr>
          <w:sz w:val="28"/>
          <w:szCs w:val="28"/>
        </w:rPr>
        <w:t xml:space="preserve"> громад</w:t>
      </w:r>
      <w:proofErr w:type="spellStart"/>
      <w:r w:rsidR="00CE2087">
        <w:rPr>
          <w:sz w:val="28"/>
          <w:szCs w:val="28"/>
          <w:lang w:val="uk-UA"/>
        </w:rPr>
        <w:t>янського</w:t>
      </w:r>
      <w:proofErr w:type="spellEnd"/>
      <w:r w:rsidR="00CE2087">
        <w:rPr>
          <w:sz w:val="28"/>
          <w:szCs w:val="28"/>
          <w:lang w:val="uk-UA"/>
        </w:rPr>
        <w:t xml:space="preserve"> суспільства</w:t>
      </w:r>
      <w:r w:rsidRPr="00C83322">
        <w:rPr>
          <w:sz w:val="28"/>
          <w:szCs w:val="28"/>
        </w:rPr>
        <w:t xml:space="preserve">, </w:t>
      </w:r>
      <w:proofErr w:type="spellStart"/>
      <w:r w:rsidRPr="00C83322">
        <w:rPr>
          <w:sz w:val="28"/>
          <w:szCs w:val="28"/>
        </w:rPr>
        <w:t>звертається</w:t>
      </w:r>
      <w:proofErr w:type="spellEnd"/>
      <w:r w:rsidRPr="00C83322">
        <w:rPr>
          <w:sz w:val="28"/>
          <w:szCs w:val="28"/>
        </w:rPr>
        <w:t xml:space="preserve"> до Вас </w:t>
      </w:r>
      <w:r w:rsidRPr="001F6D21">
        <w:rPr>
          <w:sz w:val="28"/>
          <w:szCs w:val="28"/>
          <w:lang w:val="uk-UA"/>
        </w:rPr>
        <w:t>з приводу наступного.</w:t>
      </w:r>
      <w:bookmarkStart w:id="0" w:name="_GoBack"/>
      <w:bookmarkEnd w:id="0"/>
    </w:p>
    <w:p w:rsidR="005029C1" w:rsidRDefault="005029C1" w:rsidP="005029C1">
      <w:pPr>
        <w:pStyle w:val="a3"/>
        <w:spacing w:before="0" w:beforeAutospacing="0" w:after="0" w:afterAutospacing="0"/>
        <w:ind w:firstLine="851"/>
        <w:jc w:val="both"/>
        <w:rPr>
          <w:sz w:val="28"/>
          <w:szCs w:val="28"/>
          <w:lang w:val="uk-UA"/>
        </w:rPr>
      </w:pPr>
      <w:r>
        <w:rPr>
          <w:sz w:val="28"/>
          <w:szCs w:val="28"/>
          <w:lang w:val="uk-UA"/>
        </w:rPr>
        <w:t>Державною службою України з питань праці розроблено зміни до</w:t>
      </w:r>
      <w:r w:rsidRPr="006D303C">
        <w:rPr>
          <w:sz w:val="28"/>
          <w:szCs w:val="28"/>
          <w:lang w:val="uk-UA"/>
        </w:rPr>
        <w:t xml:space="preserve"> </w:t>
      </w:r>
      <w:r>
        <w:rPr>
          <w:sz w:val="28"/>
          <w:szCs w:val="28"/>
          <w:lang w:val="uk-UA"/>
        </w:rPr>
        <w:t>постанови</w:t>
      </w:r>
      <w:r w:rsidRPr="007557E4">
        <w:rPr>
          <w:sz w:val="28"/>
          <w:szCs w:val="28"/>
          <w:lang w:val="uk-UA"/>
        </w:rPr>
        <w:t xml:space="preserve"> Кабінету Міністрів України від 26 жовтня 2011 року №1107 «Про затвердження Порядку видачі дозволів на виконання робіт підвищеної небезпеки та на експлуатацію (застосув</w:t>
      </w:r>
      <w:r>
        <w:rPr>
          <w:sz w:val="28"/>
          <w:szCs w:val="28"/>
          <w:lang w:val="uk-UA"/>
        </w:rPr>
        <w:t>ання) машин, механізмів, устатку</w:t>
      </w:r>
      <w:r w:rsidRPr="007557E4">
        <w:rPr>
          <w:sz w:val="28"/>
          <w:szCs w:val="28"/>
          <w:lang w:val="uk-UA"/>
        </w:rPr>
        <w:t>вання підвищеної небезпеки»</w:t>
      </w:r>
      <w:r>
        <w:rPr>
          <w:sz w:val="28"/>
          <w:szCs w:val="28"/>
          <w:lang w:val="uk-UA"/>
        </w:rPr>
        <w:t xml:space="preserve"> (далі  – Порядок).</w:t>
      </w:r>
    </w:p>
    <w:p w:rsidR="005029C1" w:rsidRDefault="005029C1" w:rsidP="005029C1">
      <w:pPr>
        <w:pStyle w:val="a3"/>
        <w:spacing w:before="0" w:beforeAutospacing="0" w:after="0" w:afterAutospacing="0"/>
        <w:ind w:firstLine="851"/>
        <w:jc w:val="both"/>
        <w:rPr>
          <w:sz w:val="28"/>
          <w:szCs w:val="28"/>
          <w:lang w:val="uk-UA"/>
        </w:rPr>
      </w:pPr>
      <w:r>
        <w:rPr>
          <w:sz w:val="28"/>
          <w:szCs w:val="28"/>
          <w:lang w:val="uk-UA"/>
        </w:rPr>
        <w:t xml:space="preserve">Запропоновані </w:t>
      </w:r>
      <w:proofErr w:type="spellStart"/>
      <w:r>
        <w:rPr>
          <w:sz w:val="28"/>
          <w:szCs w:val="28"/>
          <w:lang w:val="uk-UA"/>
        </w:rPr>
        <w:t>Держпраці</w:t>
      </w:r>
      <w:proofErr w:type="spellEnd"/>
      <w:r>
        <w:rPr>
          <w:sz w:val="28"/>
          <w:szCs w:val="28"/>
          <w:lang w:val="uk-UA"/>
        </w:rPr>
        <w:t xml:space="preserve"> зміни до</w:t>
      </w:r>
      <w:r w:rsidRPr="006D303C">
        <w:rPr>
          <w:sz w:val="28"/>
          <w:szCs w:val="28"/>
          <w:lang w:val="uk-UA"/>
        </w:rPr>
        <w:t xml:space="preserve"> </w:t>
      </w:r>
      <w:r>
        <w:rPr>
          <w:sz w:val="28"/>
          <w:szCs w:val="28"/>
          <w:lang w:val="uk-UA"/>
        </w:rPr>
        <w:t>Порядку посилюють регуляторний тиск на суб’єктів господарювання. Значно збільшений перелік машин, механізмів, устатку</w:t>
      </w:r>
      <w:r w:rsidRPr="007557E4">
        <w:rPr>
          <w:sz w:val="28"/>
          <w:szCs w:val="28"/>
          <w:lang w:val="uk-UA"/>
        </w:rPr>
        <w:t>вання підвищеної небезпеки</w:t>
      </w:r>
      <w:r>
        <w:rPr>
          <w:sz w:val="28"/>
          <w:szCs w:val="28"/>
          <w:lang w:val="uk-UA"/>
        </w:rPr>
        <w:t xml:space="preserve"> на </w:t>
      </w:r>
      <w:r w:rsidRPr="007557E4">
        <w:rPr>
          <w:sz w:val="28"/>
          <w:szCs w:val="28"/>
          <w:lang w:val="uk-UA"/>
        </w:rPr>
        <w:t>експлуатацію (застосув</w:t>
      </w:r>
      <w:r>
        <w:rPr>
          <w:sz w:val="28"/>
          <w:szCs w:val="28"/>
          <w:lang w:val="uk-UA"/>
        </w:rPr>
        <w:t xml:space="preserve">ання), яких необхідно отримувати дозвіл </w:t>
      </w:r>
      <w:proofErr w:type="spellStart"/>
      <w:r>
        <w:rPr>
          <w:sz w:val="28"/>
          <w:szCs w:val="28"/>
          <w:lang w:val="uk-UA"/>
        </w:rPr>
        <w:t>Держпраці</w:t>
      </w:r>
      <w:proofErr w:type="spellEnd"/>
      <w:r>
        <w:rPr>
          <w:sz w:val="28"/>
          <w:szCs w:val="28"/>
          <w:lang w:val="uk-UA"/>
        </w:rPr>
        <w:t xml:space="preserve"> і зменшена кількість тих, </w:t>
      </w:r>
      <w:r w:rsidRPr="00AE076E">
        <w:rPr>
          <w:bCs/>
          <w:sz w:val="28"/>
          <w:szCs w:val="28"/>
          <w:lang w:val="uk-UA"/>
        </w:rPr>
        <w:t>що експлуатуються (застосовуються) на підставі декларації відповідності</w:t>
      </w:r>
      <w:r>
        <w:rPr>
          <w:bCs/>
          <w:sz w:val="28"/>
          <w:szCs w:val="28"/>
          <w:lang w:val="uk-UA"/>
        </w:rPr>
        <w:t>.</w:t>
      </w:r>
      <w:r w:rsidRPr="00AE076E">
        <w:rPr>
          <w:bCs/>
          <w:sz w:val="28"/>
          <w:szCs w:val="28"/>
          <w:lang w:val="uk-UA"/>
        </w:rPr>
        <w:t xml:space="preserve"> </w:t>
      </w:r>
      <w:r>
        <w:rPr>
          <w:sz w:val="28"/>
          <w:szCs w:val="28"/>
          <w:lang w:val="uk-UA"/>
        </w:rPr>
        <w:t>Запропоновано отримання дозволів навіть на їх елемен</w:t>
      </w:r>
      <w:r w:rsidR="00B55AC0">
        <w:rPr>
          <w:sz w:val="28"/>
          <w:szCs w:val="28"/>
          <w:lang w:val="uk-UA"/>
        </w:rPr>
        <w:t>ти, фактично на запасні частини</w:t>
      </w:r>
      <w:r>
        <w:rPr>
          <w:sz w:val="28"/>
          <w:szCs w:val="28"/>
          <w:lang w:val="uk-UA"/>
        </w:rPr>
        <w:t>.</w:t>
      </w:r>
    </w:p>
    <w:p w:rsidR="005029C1" w:rsidRDefault="005029C1" w:rsidP="005029C1">
      <w:pPr>
        <w:pStyle w:val="a3"/>
        <w:spacing w:before="0" w:beforeAutospacing="0" w:after="0" w:afterAutospacing="0"/>
        <w:ind w:firstLine="851"/>
        <w:jc w:val="both"/>
        <w:rPr>
          <w:sz w:val="28"/>
          <w:szCs w:val="28"/>
          <w:lang w:val="uk-UA"/>
        </w:rPr>
      </w:pPr>
      <w:r>
        <w:rPr>
          <w:sz w:val="28"/>
          <w:szCs w:val="28"/>
          <w:lang w:val="uk-UA"/>
        </w:rPr>
        <w:t xml:space="preserve">Нанівець зведено принцип декларування. Для подання декларації необхідно отримати в </w:t>
      </w:r>
      <w:proofErr w:type="spellStart"/>
      <w:r>
        <w:rPr>
          <w:sz w:val="28"/>
          <w:szCs w:val="28"/>
          <w:lang w:val="uk-UA"/>
        </w:rPr>
        <w:t>Держпраці</w:t>
      </w:r>
      <w:proofErr w:type="spellEnd"/>
      <w:r>
        <w:rPr>
          <w:sz w:val="28"/>
          <w:szCs w:val="28"/>
          <w:lang w:val="uk-UA"/>
        </w:rPr>
        <w:t xml:space="preserve"> експертний висновок такий самий, як і для отримання дозволу. Планується призупиняти дію декларації. Ці вимоги не передбачені Законами України «Про охорону праці» та «Про дозвільну систему у сфері господарської діяльності». Пропонуємо вилучити з проекту Порядку зміни до пункту 21 і додатку 8.</w:t>
      </w:r>
    </w:p>
    <w:p w:rsidR="005029C1" w:rsidRDefault="005029C1" w:rsidP="005029C1">
      <w:pPr>
        <w:pStyle w:val="a3"/>
        <w:spacing w:before="0" w:beforeAutospacing="0" w:after="0" w:afterAutospacing="0"/>
        <w:ind w:firstLine="851"/>
        <w:jc w:val="both"/>
        <w:rPr>
          <w:sz w:val="28"/>
          <w:szCs w:val="28"/>
          <w:lang w:val="uk-UA"/>
        </w:rPr>
      </w:pPr>
      <w:r>
        <w:rPr>
          <w:sz w:val="28"/>
          <w:szCs w:val="28"/>
          <w:lang w:val="uk-UA"/>
        </w:rPr>
        <w:t xml:space="preserve">У проекті Порядку не міститься вимог щодо </w:t>
      </w:r>
      <w:r w:rsidRPr="00002567">
        <w:rPr>
          <w:sz w:val="28"/>
          <w:szCs w:val="28"/>
          <w:lang w:val="uk-UA"/>
        </w:rPr>
        <w:t>відповідно</w:t>
      </w:r>
      <w:r>
        <w:rPr>
          <w:sz w:val="28"/>
          <w:szCs w:val="28"/>
          <w:lang w:val="uk-UA"/>
        </w:rPr>
        <w:t>сті</w:t>
      </w:r>
      <w:r w:rsidRPr="00002567">
        <w:rPr>
          <w:sz w:val="28"/>
          <w:szCs w:val="28"/>
          <w:lang w:val="uk-UA"/>
        </w:rPr>
        <w:t xml:space="preserve"> </w:t>
      </w:r>
      <w:r>
        <w:rPr>
          <w:sz w:val="28"/>
          <w:szCs w:val="28"/>
          <w:lang w:val="uk-UA"/>
        </w:rPr>
        <w:t>експертних організацій чинному</w:t>
      </w:r>
      <w:r w:rsidRPr="00002567">
        <w:rPr>
          <w:sz w:val="28"/>
          <w:szCs w:val="28"/>
          <w:lang w:val="uk-UA"/>
        </w:rPr>
        <w:t xml:space="preserve"> законодавства</w:t>
      </w:r>
      <w:r>
        <w:rPr>
          <w:sz w:val="28"/>
          <w:szCs w:val="28"/>
          <w:lang w:val="uk-UA"/>
        </w:rPr>
        <w:t xml:space="preserve">. Пропонується доповнити пункти 3 і 4 проекту Порядку </w:t>
      </w:r>
      <w:r w:rsidRPr="00FE61E5">
        <w:rPr>
          <w:sz w:val="28"/>
          <w:szCs w:val="28"/>
          <w:lang w:val="uk-UA"/>
        </w:rPr>
        <w:t>вимогою</w:t>
      </w:r>
      <w:r>
        <w:rPr>
          <w:sz w:val="28"/>
          <w:szCs w:val="28"/>
          <w:lang w:val="uk-UA"/>
        </w:rPr>
        <w:t>, що е</w:t>
      </w:r>
      <w:r w:rsidRPr="00FE61E5">
        <w:rPr>
          <w:sz w:val="28"/>
          <w:szCs w:val="28"/>
          <w:lang w:val="uk-UA"/>
        </w:rPr>
        <w:t xml:space="preserve">кспертні організації повинні мати повноваження на здійснення інспекційної діяльності, відповідно до чинного законодавства </w:t>
      </w:r>
      <w:r>
        <w:rPr>
          <w:sz w:val="28"/>
          <w:szCs w:val="28"/>
          <w:lang w:val="uk-UA"/>
        </w:rPr>
        <w:t xml:space="preserve">- </w:t>
      </w:r>
      <w:r w:rsidRPr="00FE61E5">
        <w:rPr>
          <w:sz w:val="28"/>
          <w:szCs w:val="28"/>
          <w:lang w:val="uk-UA"/>
        </w:rPr>
        <w:t xml:space="preserve">атестат акредитації відповідності органу інспектування </w:t>
      </w:r>
      <w:r>
        <w:rPr>
          <w:sz w:val="28"/>
          <w:szCs w:val="28"/>
          <w:lang w:val="uk-UA"/>
        </w:rPr>
        <w:t>(</w:t>
      </w:r>
      <w:r w:rsidRPr="00FE61E5">
        <w:rPr>
          <w:sz w:val="28"/>
          <w:szCs w:val="28"/>
          <w:lang w:val="uk-UA"/>
        </w:rPr>
        <w:t xml:space="preserve">ДСТУ ISO/IEC 17020:2014 </w:t>
      </w:r>
      <w:r>
        <w:rPr>
          <w:sz w:val="28"/>
          <w:szCs w:val="28"/>
          <w:lang w:val="uk-UA"/>
        </w:rPr>
        <w:t>«</w:t>
      </w:r>
      <w:r w:rsidRPr="00FE61E5">
        <w:rPr>
          <w:sz w:val="28"/>
          <w:szCs w:val="28"/>
          <w:lang w:val="uk-UA"/>
        </w:rPr>
        <w:t>Оцінка відповідності. Вимоги до роботи різних типів органів з інспектування</w:t>
      </w:r>
      <w:r>
        <w:rPr>
          <w:sz w:val="28"/>
          <w:szCs w:val="28"/>
          <w:lang w:val="uk-UA"/>
        </w:rPr>
        <w:t>»</w:t>
      </w:r>
      <w:r w:rsidRPr="00FE61E5">
        <w:rPr>
          <w:sz w:val="28"/>
          <w:szCs w:val="28"/>
          <w:lang w:val="uk-UA"/>
        </w:rPr>
        <w:t>)</w:t>
      </w:r>
      <w:r>
        <w:rPr>
          <w:sz w:val="28"/>
          <w:szCs w:val="28"/>
          <w:lang w:val="uk-UA"/>
        </w:rPr>
        <w:t>.</w:t>
      </w:r>
    </w:p>
    <w:p w:rsidR="005029C1" w:rsidRPr="006949A8" w:rsidRDefault="005029C1" w:rsidP="005029C1">
      <w:pPr>
        <w:ind w:firstLine="851"/>
        <w:jc w:val="both"/>
        <w:rPr>
          <w:sz w:val="28"/>
          <w:szCs w:val="28"/>
          <w:lang w:val="uk-UA"/>
        </w:rPr>
      </w:pPr>
      <w:r w:rsidRPr="006949A8">
        <w:rPr>
          <w:sz w:val="28"/>
          <w:szCs w:val="28"/>
          <w:lang w:val="uk-UA"/>
        </w:rPr>
        <w:lastRenderedPageBreak/>
        <w:t>У пункті 3 Порядку, у терміні визначення застосування машин, механізмів, устаткування підвищеної небезпеки вислів – «використання машин, механізмів, устаткування підвищеної небезпеки за призначенням згідно з результатами оцінки їх відповідності вимогам законодавства про охорону праці та промислової безпеки» замінити на оцінки їх відповідності вимогам</w:t>
      </w:r>
      <w:r w:rsidRPr="006949A8">
        <w:rPr>
          <w:b/>
          <w:i/>
          <w:color w:val="0000FF"/>
          <w:sz w:val="26"/>
          <w:szCs w:val="26"/>
          <w:lang w:val="uk-UA"/>
        </w:rPr>
        <w:t xml:space="preserve"> </w:t>
      </w:r>
      <w:r w:rsidRPr="006949A8">
        <w:rPr>
          <w:sz w:val="28"/>
          <w:szCs w:val="28"/>
          <w:lang w:val="uk-UA"/>
        </w:rPr>
        <w:t>нормативно-правових актів з охорони праці, що чинні на території України, як це визначено у Законі України «Про охорону праці».</w:t>
      </w:r>
    </w:p>
    <w:p w:rsidR="005029C1" w:rsidRPr="000545F8" w:rsidRDefault="005029C1" w:rsidP="005029C1">
      <w:pPr>
        <w:pStyle w:val="a3"/>
        <w:spacing w:before="0" w:beforeAutospacing="0" w:after="0" w:afterAutospacing="0"/>
        <w:ind w:firstLine="851"/>
        <w:jc w:val="both"/>
        <w:rPr>
          <w:sz w:val="28"/>
          <w:szCs w:val="28"/>
          <w:lang w:val="uk-UA"/>
        </w:rPr>
      </w:pPr>
      <w:r w:rsidRPr="000545F8">
        <w:rPr>
          <w:sz w:val="28"/>
          <w:szCs w:val="28"/>
          <w:lang w:val="uk-UA"/>
        </w:rPr>
        <w:t xml:space="preserve">Пропонується пункт 6 </w:t>
      </w:r>
      <w:r>
        <w:rPr>
          <w:sz w:val="28"/>
          <w:szCs w:val="28"/>
          <w:lang w:val="uk-UA"/>
        </w:rPr>
        <w:t xml:space="preserve">Порядку </w:t>
      </w:r>
      <w:r w:rsidRPr="000545F8">
        <w:rPr>
          <w:sz w:val="28"/>
          <w:szCs w:val="28"/>
          <w:lang w:val="uk-UA"/>
        </w:rPr>
        <w:t>доповнити вимогою, що при наявності сертифікату відповідності дозвіл на застосування не потрібен.</w:t>
      </w:r>
    </w:p>
    <w:p w:rsidR="005029C1" w:rsidRDefault="005029C1" w:rsidP="005029C1">
      <w:pPr>
        <w:pStyle w:val="a3"/>
        <w:spacing w:before="0" w:beforeAutospacing="0" w:after="0" w:afterAutospacing="0"/>
        <w:ind w:firstLine="851"/>
        <w:jc w:val="both"/>
        <w:rPr>
          <w:sz w:val="28"/>
          <w:szCs w:val="28"/>
          <w:lang w:val="uk-UA"/>
        </w:rPr>
      </w:pPr>
      <w:r w:rsidRPr="000545F8">
        <w:rPr>
          <w:sz w:val="28"/>
          <w:szCs w:val="28"/>
          <w:lang w:val="uk-UA"/>
        </w:rPr>
        <w:t xml:space="preserve">У </w:t>
      </w:r>
      <w:r>
        <w:rPr>
          <w:sz w:val="28"/>
          <w:szCs w:val="28"/>
          <w:lang w:val="uk-UA"/>
        </w:rPr>
        <w:t>пункт 9</w:t>
      </w:r>
      <w:r w:rsidRPr="000545F8">
        <w:rPr>
          <w:sz w:val="28"/>
          <w:szCs w:val="28"/>
          <w:lang w:val="uk-UA"/>
        </w:rPr>
        <w:t xml:space="preserve"> Порядку міститься вимога, що дозволи видаються при наявності </w:t>
      </w:r>
      <w:r w:rsidRPr="00F07EF3">
        <w:rPr>
          <w:i/>
          <w:sz w:val="28"/>
          <w:szCs w:val="28"/>
          <w:lang w:val="uk-UA"/>
        </w:rPr>
        <w:t>висновку експертизи щодо додержання вимог законодавства про охорону праці та промислової безпеки</w:t>
      </w:r>
      <w:r>
        <w:rPr>
          <w:i/>
          <w:sz w:val="28"/>
          <w:szCs w:val="28"/>
          <w:lang w:val="uk-UA"/>
        </w:rPr>
        <w:t>,</w:t>
      </w:r>
      <w:r>
        <w:rPr>
          <w:sz w:val="28"/>
          <w:szCs w:val="28"/>
          <w:lang w:val="uk-UA"/>
        </w:rPr>
        <w:t xml:space="preserve"> яка не відповідає нормі</w:t>
      </w:r>
      <w:r w:rsidRPr="000545F8">
        <w:rPr>
          <w:sz w:val="28"/>
          <w:szCs w:val="28"/>
          <w:lang w:val="uk-UA"/>
        </w:rPr>
        <w:t xml:space="preserve"> статті 21 Закону України «Про охорону праці»</w:t>
      </w:r>
      <w:r>
        <w:rPr>
          <w:sz w:val="28"/>
          <w:szCs w:val="28"/>
          <w:lang w:val="uk-UA"/>
        </w:rPr>
        <w:t>. Пропонується внести зміни відповідно</w:t>
      </w:r>
      <w:r w:rsidRPr="000545F8">
        <w:rPr>
          <w:sz w:val="28"/>
          <w:szCs w:val="28"/>
          <w:lang w:val="uk-UA"/>
        </w:rPr>
        <w:t xml:space="preserve"> </w:t>
      </w:r>
      <w:r>
        <w:rPr>
          <w:sz w:val="28"/>
          <w:szCs w:val="28"/>
          <w:lang w:val="uk-UA"/>
        </w:rPr>
        <w:t xml:space="preserve">до </w:t>
      </w:r>
      <w:r w:rsidRPr="000545F8">
        <w:rPr>
          <w:sz w:val="28"/>
          <w:szCs w:val="28"/>
          <w:lang w:val="uk-UA"/>
        </w:rPr>
        <w:t xml:space="preserve">вимог Закону, а саме висновок експертизи стану охорони праці та безпеки промислового виробництва суб’єкта господарювання та на застосування - висновок експертизи щодо відповідності таких машин, механізмів, устаткування нормативно-правовим актам з охорони праці, що чинні </w:t>
      </w:r>
      <w:r>
        <w:rPr>
          <w:sz w:val="28"/>
          <w:szCs w:val="28"/>
          <w:lang w:val="uk-UA"/>
        </w:rPr>
        <w:t xml:space="preserve">на </w:t>
      </w:r>
      <w:r w:rsidRPr="000545F8">
        <w:rPr>
          <w:sz w:val="28"/>
          <w:szCs w:val="28"/>
          <w:lang w:val="uk-UA"/>
        </w:rPr>
        <w:t>території України</w:t>
      </w:r>
      <w:r>
        <w:rPr>
          <w:sz w:val="28"/>
          <w:szCs w:val="28"/>
          <w:lang w:val="uk-UA"/>
        </w:rPr>
        <w:t>.</w:t>
      </w:r>
    </w:p>
    <w:p w:rsidR="005029C1" w:rsidRPr="002E27ED" w:rsidRDefault="005029C1" w:rsidP="005029C1">
      <w:pPr>
        <w:pStyle w:val="rvps2"/>
        <w:spacing w:before="0" w:beforeAutospacing="0" w:after="0" w:afterAutospacing="0"/>
        <w:ind w:firstLine="851"/>
        <w:jc w:val="both"/>
        <w:rPr>
          <w:i/>
          <w:sz w:val="28"/>
          <w:szCs w:val="28"/>
        </w:rPr>
      </w:pPr>
      <w:r w:rsidRPr="000545F8">
        <w:rPr>
          <w:sz w:val="28"/>
          <w:szCs w:val="28"/>
        </w:rPr>
        <w:t xml:space="preserve">У пункті 15 Порядку також пропонується викласти вимоги у відповідності з нормами статті 21 Закону України «Про охорону праці». </w:t>
      </w:r>
      <w:r>
        <w:rPr>
          <w:sz w:val="28"/>
          <w:szCs w:val="28"/>
        </w:rPr>
        <w:t>«</w:t>
      </w:r>
      <w:r w:rsidRPr="002E27ED">
        <w:rPr>
          <w:i/>
          <w:sz w:val="28"/>
          <w:szCs w:val="28"/>
        </w:rPr>
        <w:t>Якщо під час строку дії дозволу роботодавцем порушено його умови, зокрема допущено повторне порушення вимог законодавства про охорону праці під час виконання робіт підвищеної небезпеки або експлуатації устаткування підвищеної небезпеки, на які видано дозвіл або допущено виникнення аварії, вибуху, пожежі, нещасного випадку, якщо в акті розслідування встановлено, що причиною такої події стало недодержання вимог законодавства про охорону праці під час виконання робіт підвищеної небезпеки або експлуатації устаткування підвищеної небезпеки, на які видано дозвіл, строк дії дозволу продовжується на підставі зазначеної заяви, оригіналу дозволу і нового позитивного висновку експертизи стану охорони праці та безпеки промислового виробництва суб’єкта господарювання.</w:t>
      </w:r>
      <w:r>
        <w:rPr>
          <w:i/>
          <w:sz w:val="28"/>
          <w:szCs w:val="28"/>
        </w:rPr>
        <w:t>»</w:t>
      </w:r>
    </w:p>
    <w:p w:rsidR="005029C1" w:rsidRPr="000545F8" w:rsidRDefault="005029C1" w:rsidP="005029C1">
      <w:pPr>
        <w:pStyle w:val="rvps2"/>
        <w:spacing w:before="0" w:beforeAutospacing="0" w:after="0" w:afterAutospacing="0"/>
        <w:ind w:firstLine="851"/>
        <w:jc w:val="both"/>
        <w:rPr>
          <w:sz w:val="28"/>
          <w:szCs w:val="28"/>
        </w:rPr>
      </w:pPr>
      <w:r>
        <w:rPr>
          <w:sz w:val="28"/>
          <w:szCs w:val="28"/>
        </w:rPr>
        <w:t>З метою усунення вимоги щодо отримання дозволу на кожну одиницю устаткування та зменшення фінансового тиску на суб’єктів господарювання пропонується у додатках 1 і 5 Порядку вилучити – «№ заводський та дату виготовлення» залишивши тип або марку устаткування на який отримується дозвіл.</w:t>
      </w:r>
    </w:p>
    <w:p w:rsidR="005029C1" w:rsidRPr="000545F8" w:rsidRDefault="005029C1" w:rsidP="005029C1">
      <w:pPr>
        <w:pStyle w:val="HTML"/>
        <w:ind w:firstLine="851"/>
        <w:jc w:val="both"/>
        <w:rPr>
          <w:rFonts w:ascii="Times New Roman" w:hAnsi="Times New Roman" w:cs="Times New Roman"/>
          <w:sz w:val="28"/>
          <w:lang w:val="uk-UA"/>
        </w:rPr>
      </w:pPr>
      <w:r w:rsidRPr="000545F8">
        <w:rPr>
          <w:rFonts w:ascii="Times New Roman" w:hAnsi="Times New Roman" w:cs="Times New Roman"/>
          <w:sz w:val="28"/>
          <w:szCs w:val="28"/>
          <w:lang w:val="uk-UA"/>
        </w:rPr>
        <w:t>Не обґрунтована необхідність отримання дозволів на виконання робіт</w:t>
      </w:r>
      <w:r w:rsidRPr="00053970">
        <w:rPr>
          <w:rFonts w:ascii="Times New Roman" w:hAnsi="Times New Roman" w:cs="Times New Roman"/>
          <w:sz w:val="28"/>
          <w:szCs w:val="28"/>
          <w:lang w:val="uk-UA"/>
        </w:rPr>
        <w:t xml:space="preserve"> </w:t>
      </w:r>
      <w:r w:rsidRPr="00930433">
        <w:rPr>
          <w:rFonts w:ascii="Times New Roman" w:hAnsi="Times New Roman" w:cs="Times New Roman"/>
          <w:sz w:val="28"/>
          <w:szCs w:val="28"/>
          <w:lang w:val="uk-UA"/>
        </w:rPr>
        <w:t>провадження яких не містить істотних ризиків (загроз) для здоров'я населення, навколишнього середовища і самого працюючого. Роботи з</w:t>
      </w:r>
      <w:r w:rsidRPr="000545F8">
        <w:rPr>
          <w:rFonts w:ascii="Times New Roman" w:hAnsi="Times New Roman" w:cs="Times New Roman"/>
          <w:sz w:val="28"/>
          <w:szCs w:val="28"/>
          <w:lang w:val="uk-UA"/>
        </w:rPr>
        <w:t xml:space="preserve"> проведення технічного огляду, експертного обстеження, технічного діагностування машин, механізмів, устаткування підвищеної небезпеки не внесені до </w:t>
      </w:r>
      <w:r w:rsidRPr="000545F8">
        <w:rPr>
          <w:rFonts w:ascii="Times New Roman" w:hAnsi="Times New Roman" w:cs="Times New Roman"/>
          <w:bCs/>
          <w:sz w:val="28"/>
          <w:szCs w:val="28"/>
          <w:lang w:val="uk-UA"/>
        </w:rPr>
        <w:t>Переліку робіт з підвищеною небезпекою затвердженого</w:t>
      </w:r>
      <w:r w:rsidRPr="000545F8">
        <w:rPr>
          <w:rFonts w:ascii="Times New Roman" w:hAnsi="Times New Roman" w:cs="Times New Roman"/>
          <w:b/>
          <w:bCs/>
          <w:sz w:val="28"/>
          <w:szCs w:val="28"/>
          <w:lang w:val="uk-UA"/>
        </w:rPr>
        <w:t xml:space="preserve"> </w:t>
      </w:r>
      <w:r w:rsidRPr="000545F8">
        <w:rPr>
          <w:rFonts w:ascii="Times New Roman" w:hAnsi="Times New Roman" w:cs="Times New Roman"/>
          <w:sz w:val="28"/>
          <w:szCs w:val="28"/>
          <w:lang w:val="uk-UA"/>
        </w:rPr>
        <w:t xml:space="preserve">наказом </w:t>
      </w:r>
      <w:proofErr w:type="spellStart"/>
      <w:r w:rsidRPr="000545F8">
        <w:rPr>
          <w:rFonts w:ascii="Times New Roman" w:hAnsi="Times New Roman" w:cs="Times New Roman"/>
          <w:sz w:val="28"/>
          <w:szCs w:val="28"/>
          <w:lang w:val="uk-UA"/>
        </w:rPr>
        <w:t>Держнаглядохоронпраці</w:t>
      </w:r>
      <w:proofErr w:type="spellEnd"/>
      <w:r w:rsidRPr="000545F8">
        <w:rPr>
          <w:rFonts w:ascii="Times New Roman" w:hAnsi="Times New Roman" w:cs="Times New Roman"/>
          <w:sz w:val="28"/>
          <w:szCs w:val="28"/>
          <w:lang w:val="uk-UA"/>
        </w:rPr>
        <w:t xml:space="preserve"> України від 26.01.2005 №15</w:t>
      </w:r>
      <w:bookmarkStart w:id="1" w:name="o3"/>
      <w:bookmarkEnd w:id="1"/>
      <w:r w:rsidRPr="000545F8">
        <w:rPr>
          <w:rFonts w:ascii="Times New Roman" w:hAnsi="Times New Roman" w:cs="Times New Roman"/>
          <w:sz w:val="28"/>
          <w:szCs w:val="28"/>
          <w:lang w:val="uk-UA"/>
        </w:rPr>
        <w:t xml:space="preserve"> та не віднесені до високого та середнього ступеня ризику для безпеки життя і здоров'я людей </w:t>
      </w:r>
      <w:r>
        <w:rPr>
          <w:rFonts w:ascii="Times New Roman" w:hAnsi="Times New Roman" w:cs="Times New Roman"/>
          <w:sz w:val="28"/>
          <w:szCs w:val="28"/>
          <w:lang w:val="uk-UA"/>
        </w:rPr>
        <w:t>відповідно постанови</w:t>
      </w:r>
      <w:r w:rsidRPr="000545F8">
        <w:rPr>
          <w:rFonts w:ascii="Times New Roman" w:hAnsi="Times New Roman" w:cs="Times New Roman"/>
          <w:sz w:val="28"/>
          <w:szCs w:val="28"/>
          <w:lang w:val="uk-UA"/>
        </w:rPr>
        <w:t xml:space="preserve"> Кабінету Міністрів України №413 від 28.04.2009 якою встановлені критерії за якими оцінюється ступінь ризику від провадження господарської діяльності у сфері промислової безпеки та охорони праці. Протягом останніх п'яти років </w:t>
      </w:r>
      <w:r w:rsidRPr="006B1060">
        <w:rPr>
          <w:rFonts w:ascii="Times New Roman" w:hAnsi="Times New Roman" w:cs="Times New Roman"/>
          <w:sz w:val="28"/>
          <w:szCs w:val="28"/>
          <w:lang w:val="uk-UA"/>
        </w:rPr>
        <w:t>дані про травмування при</w:t>
      </w:r>
      <w:r w:rsidRPr="000545F8">
        <w:rPr>
          <w:rFonts w:ascii="Times New Roman" w:hAnsi="Times New Roman" w:cs="Times New Roman"/>
          <w:sz w:val="28"/>
          <w:szCs w:val="28"/>
          <w:lang w:val="uk-UA"/>
        </w:rPr>
        <w:t xml:space="preserve"> виконанні робіт з проведення технічного огляду, випробування, експертного обстеження, технічного </w:t>
      </w:r>
      <w:r w:rsidRPr="000545F8">
        <w:rPr>
          <w:rFonts w:ascii="Times New Roman" w:hAnsi="Times New Roman" w:cs="Times New Roman"/>
          <w:sz w:val="28"/>
          <w:szCs w:val="28"/>
          <w:lang w:val="uk-UA"/>
        </w:rPr>
        <w:lastRenderedPageBreak/>
        <w:t>діагностування машин, меха</w:t>
      </w:r>
      <w:r>
        <w:rPr>
          <w:rFonts w:ascii="Times New Roman" w:hAnsi="Times New Roman" w:cs="Times New Roman"/>
          <w:sz w:val="28"/>
          <w:szCs w:val="28"/>
          <w:lang w:val="uk-UA"/>
        </w:rPr>
        <w:t>нізмів, устаткування</w:t>
      </w:r>
      <w:r w:rsidRPr="000545F8">
        <w:rPr>
          <w:rFonts w:ascii="Times New Roman" w:hAnsi="Times New Roman" w:cs="Times New Roman"/>
          <w:sz w:val="28"/>
          <w:szCs w:val="28"/>
          <w:lang w:val="uk-UA"/>
        </w:rPr>
        <w:t xml:space="preserve"> у статистиці відсутні.</w:t>
      </w:r>
      <w:r w:rsidRPr="00053970">
        <w:rPr>
          <w:rFonts w:ascii="Times New Roman" w:hAnsi="Times New Roman" w:cs="Times New Roman"/>
          <w:sz w:val="28"/>
          <w:szCs w:val="28"/>
          <w:lang w:val="uk-UA"/>
        </w:rPr>
        <w:t xml:space="preserve"> </w:t>
      </w:r>
      <w:r w:rsidRPr="000545F8">
        <w:rPr>
          <w:rFonts w:ascii="Times New Roman" w:hAnsi="Times New Roman" w:cs="Times New Roman"/>
          <w:bCs/>
          <w:sz w:val="28"/>
          <w:szCs w:val="28"/>
          <w:lang w:val="uk-UA"/>
        </w:rPr>
        <w:t xml:space="preserve">Пропонується з пункту 1 додатку 2 Порядку вилучити </w:t>
      </w:r>
      <w:r w:rsidRPr="000545F8">
        <w:rPr>
          <w:rFonts w:ascii="Times New Roman" w:hAnsi="Times New Roman" w:cs="Times New Roman"/>
          <w:sz w:val="28"/>
          <w:lang w:val="uk-UA"/>
        </w:rPr>
        <w:t>роботи з проведення технічного огляду, експертного обстеження, технічного діагностування машин, механізмів, устаткування підвищеної небезпеки</w:t>
      </w:r>
      <w:r>
        <w:rPr>
          <w:rFonts w:ascii="Times New Roman" w:hAnsi="Times New Roman" w:cs="Times New Roman"/>
          <w:sz w:val="28"/>
          <w:lang w:val="uk-UA"/>
        </w:rPr>
        <w:t xml:space="preserve"> залишивши ті, що віднесені до робіт підвищеної небезпеки відповідно переліку затвердженого наказом </w:t>
      </w:r>
      <w:proofErr w:type="spellStart"/>
      <w:r w:rsidRPr="000545F8">
        <w:rPr>
          <w:rFonts w:ascii="Times New Roman" w:hAnsi="Times New Roman" w:cs="Times New Roman"/>
          <w:sz w:val="28"/>
          <w:szCs w:val="28"/>
          <w:lang w:val="uk-UA"/>
        </w:rPr>
        <w:t>Держнаглядохоронпраці</w:t>
      </w:r>
      <w:proofErr w:type="spellEnd"/>
      <w:r w:rsidRPr="000545F8">
        <w:rPr>
          <w:rFonts w:ascii="Times New Roman" w:hAnsi="Times New Roman" w:cs="Times New Roman"/>
          <w:sz w:val="28"/>
          <w:lang w:val="uk-UA"/>
        </w:rPr>
        <w:t>.</w:t>
      </w:r>
    </w:p>
    <w:p w:rsidR="005029C1" w:rsidRDefault="005029C1" w:rsidP="005029C1">
      <w:pPr>
        <w:ind w:firstLine="851"/>
        <w:jc w:val="both"/>
        <w:rPr>
          <w:sz w:val="28"/>
          <w:szCs w:val="28"/>
        </w:rPr>
      </w:pPr>
      <w:proofErr w:type="gramStart"/>
      <w:r w:rsidRPr="00123DBF">
        <w:rPr>
          <w:sz w:val="28"/>
          <w:szCs w:val="28"/>
        </w:rPr>
        <w:t>У</w:t>
      </w:r>
      <w:proofErr w:type="gramEnd"/>
      <w:r w:rsidRPr="00123DBF">
        <w:rPr>
          <w:sz w:val="28"/>
          <w:szCs w:val="28"/>
        </w:rPr>
        <w:t xml:space="preserve"> </w:t>
      </w:r>
      <w:proofErr w:type="spellStart"/>
      <w:proofErr w:type="gramStart"/>
      <w:r w:rsidRPr="00123DBF">
        <w:rPr>
          <w:sz w:val="28"/>
          <w:szCs w:val="28"/>
        </w:rPr>
        <w:t>пункт</w:t>
      </w:r>
      <w:proofErr w:type="gramEnd"/>
      <w:r w:rsidRPr="00123DBF">
        <w:rPr>
          <w:sz w:val="28"/>
          <w:szCs w:val="28"/>
        </w:rPr>
        <w:t>і</w:t>
      </w:r>
      <w:proofErr w:type="spellEnd"/>
      <w:r w:rsidRPr="00123DBF">
        <w:rPr>
          <w:sz w:val="28"/>
          <w:szCs w:val="28"/>
        </w:rPr>
        <w:t xml:space="preserve"> 3 </w:t>
      </w:r>
      <w:proofErr w:type="spellStart"/>
      <w:r w:rsidRPr="00123DBF">
        <w:rPr>
          <w:sz w:val="28"/>
          <w:szCs w:val="28"/>
        </w:rPr>
        <w:t>додатку</w:t>
      </w:r>
      <w:proofErr w:type="spellEnd"/>
      <w:r w:rsidRPr="00123DBF">
        <w:rPr>
          <w:sz w:val="28"/>
          <w:szCs w:val="28"/>
        </w:rPr>
        <w:t xml:space="preserve"> 2 та </w:t>
      </w:r>
      <w:proofErr w:type="spellStart"/>
      <w:r w:rsidRPr="00123DBF">
        <w:rPr>
          <w:sz w:val="28"/>
          <w:szCs w:val="28"/>
        </w:rPr>
        <w:t>пункті</w:t>
      </w:r>
      <w:proofErr w:type="spellEnd"/>
      <w:r>
        <w:rPr>
          <w:sz w:val="28"/>
          <w:szCs w:val="28"/>
        </w:rPr>
        <w:t xml:space="preserve"> 1 </w:t>
      </w:r>
      <w:proofErr w:type="spellStart"/>
      <w:r>
        <w:rPr>
          <w:sz w:val="28"/>
          <w:szCs w:val="28"/>
        </w:rPr>
        <w:t>додатку</w:t>
      </w:r>
      <w:proofErr w:type="spellEnd"/>
      <w:r>
        <w:rPr>
          <w:sz w:val="28"/>
          <w:szCs w:val="28"/>
        </w:rPr>
        <w:t xml:space="preserve"> 3 Порядку</w:t>
      </w:r>
      <w:r w:rsidRPr="00123DBF">
        <w:rPr>
          <w:sz w:val="28"/>
          <w:szCs w:val="28"/>
        </w:rPr>
        <w:t xml:space="preserve"> </w:t>
      </w:r>
      <w:proofErr w:type="spellStart"/>
      <w:r>
        <w:rPr>
          <w:sz w:val="28"/>
          <w:szCs w:val="28"/>
        </w:rPr>
        <w:t>використано</w:t>
      </w:r>
      <w:proofErr w:type="spellEnd"/>
      <w:r>
        <w:rPr>
          <w:sz w:val="28"/>
          <w:szCs w:val="28"/>
        </w:rPr>
        <w:t xml:space="preserve"> </w:t>
      </w:r>
      <w:proofErr w:type="spellStart"/>
      <w:r>
        <w:rPr>
          <w:sz w:val="28"/>
          <w:szCs w:val="28"/>
        </w:rPr>
        <w:t>терміни</w:t>
      </w:r>
      <w:proofErr w:type="spellEnd"/>
      <w:r>
        <w:rPr>
          <w:sz w:val="28"/>
          <w:szCs w:val="28"/>
        </w:rPr>
        <w:t xml:space="preserve"> </w:t>
      </w:r>
      <w:proofErr w:type="spellStart"/>
      <w:r>
        <w:rPr>
          <w:sz w:val="28"/>
          <w:szCs w:val="28"/>
        </w:rPr>
        <w:t>небезпечні</w:t>
      </w:r>
      <w:proofErr w:type="spellEnd"/>
      <w:r w:rsidRPr="00123DBF">
        <w:rPr>
          <w:sz w:val="28"/>
          <w:szCs w:val="28"/>
        </w:rPr>
        <w:t xml:space="preserve"> </w:t>
      </w:r>
      <w:proofErr w:type="spellStart"/>
      <w:r w:rsidRPr="00123DBF">
        <w:rPr>
          <w:sz w:val="28"/>
          <w:szCs w:val="28"/>
        </w:rPr>
        <w:t>речовин</w:t>
      </w:r>
      <w:r>
        <w:rPr>
          <w:sz w:val="28"/>
          <w:szCs w:val="28"/>
        </w:rPr>
        <w:t>и</w:t>
      </w:r>
      <w:proofErr w:type="spellEnd"/>
      <w:r w:rsidRPr="00123DBF">
        <w:rPr>
          <w:sz w:val="28"/>
          <w:szCs w:val="28"/>
        </w:rPr>
        <w:t xml:space="preserve"> і </w:t>
      </w:r>
      <w:proofErr w:type="spellStart"/>
      <w:r w:rsidRPr="00123DBF">
        <w:rPr>
          <w:sz w:val="28"/>
          <w:szCs w:val="28"/>
        </w:rPr>
        <w:t>шкідлив</w:t>
      </w:r>
      <w:r>
        <w:rPr>
          <w:sz w:val="28"/>
          <w:szCs w:val="28"/>
        </w:rPr>
        <w:t>і</w:t>
      </w:r>
      <w:proofErr w:type="spellEnd"/>
      <w:r w:rsidRPr="00123DBF">
        <w:rPr>
          <w:sz w:val="28"/>
          <w:szCs w:val="28"/>
        </w:rPr>
        <w:t xml:space="preserve"> </w:t>
      </w:r>
      <w:proofErr w:type="spellStart"/>
      <w:r w:rsidRPr="00123DBF">
        <w:rPr>
          <w:sz w:val="28"/>
          <w:szCs w:val="28"/>
        </w:rPr>
        <w:t>речовин</w:t>
      </w:r>
      <w:r>
        <w:rPr>
          <w:sz w:val="28"/>
          <w:szCs w:val="28"/>
        </w:rPr>
        <w:t>и</w:t>
      </w:r>
      <w:proofErr w:type="spellEnd"/>
      <w:r w:rsidRPr="00123DBF">
        <w:rPr>
          <w:sz w:val="28"/>
          <w:szCs w:val="28"/>
        </w:rPr>
        <w:t xml:space="preserve">, </w:t>
      </w:r>
      <w:proofErr w:type="spellStart"/>
      <w:r w:rsidRPr="00123DBF">
        <w:rPr>
          <w:sz w:val="28"/>
          <w:szCs w:val="28"/>
        </w:rPr>
        <w:t>які</w:t>
      </w:r>
      <w:proofErr w:type="spellEnd"/>
      <w:r w:rsidRPr="00123DBF">
        <w:rPr>
          <w:sz w:val="28"/>
          <w:szCs w:val="28"/>
        </w:rPr>
        <w:t xml:space="preserve"> не </w:t>
      </w:r>
      <w:proofErr w:type="spellStart"/>
      <w:r w:rsidRPr="00123DBF">
        <w:rPr>
          <w:sz w:val="28"/>
          <w:szCs w:val="28"/>
        </w:rPr>
        <w:t>мають</w:t>
      </w:r>
      <w:proofErr w:type="spellEnd"/>
      <w:r w:rsidRPr="00123DBF">
        <w:rPr>
          <w:sz w:val="28"/>
          <w:szCs w:val="28"/>
        </w:rPr>
        <w:t xml:space="preserve"> конкретного </w:t>
      </w:r>
      <w:proofErr w:type="spellStart"/>
      <w:r w:rsidRPr="00123DBF">
        <w:rPr>
          <w:sz w:val="28"/>
          <w:szCs w:val="28"/>
        </w:rPr>
        <w:t>визначення</w:t>
      </w:r>
      <w:proofErr w:type="spellEnd"/>
      <w:r w:rsidRPr="00123DBF">
        <w:rPr>
          <w:sz w:val="28"/>
          <w:szCs w:val="28"/>
        </w:rPr>
        <w:t xml:space="preserve">. </w:t>
      </w:r>
      <w:proofErr w:type="spellStart"/>
      <w:r w:rsidRPr="00123DBF">
        <w:rPr>
          <w:sz w:val="28"/>
          <w:szCs w:val="28"/>
        </w:rPr>
        <w:t>Пропонується</w:t>
      </w:r>
      <w:proofErr w:type="spellEnd"/>
      <w:r w:rsidRPr="00123DBF">
        <w:rPr>
          <w:sz w:val="28"/>
          <w:szCs w:val="28"/>
        </w:rPr>
        <w:t xml:space="preserve"> вести </w:t>
      </w:r>
      <w:proofErr w:type="spellStart"/>
      <w:r w:rsidRPr="00123DBF">
        <w:rPr>
          <w:sz w:val="28"/>
          <w:szCs w:val="28"/>
        </w:rPr>
        <w:t>чітке</w:t>
      </w:r>
      <w:proofErr w:type="spellEnd"/>
      <w:r w:rsidRPr="00123DBF">
        <w:rPr>
          <w:sz w:val="28"/>
          <w:szCs w:val="28"/>
        </w:rPr>
        <w:t xml:space="preserve"> </w:t>
      </w:r>
      <w:proofErr w:type="spellStart"/>
      <w:r w:rsidRPr="00123DBF">
        <w:rPr>
          <w:sz w:val="28"/>
          <w:szCs w:val="28"/>
        </w:rPr>
        <w:t>значення</w:t>
      </w:r>
      <w:proofErr w:type="spellEnd"/>
      <w:r w:rsidRPr="00123DBF">
        <w:rPr>
          <w:sz w:val="28"/>
          <w:szCs w:val="28"/>
        </w:rPr>
        <w:t xml:space="preserve"> </w:t>
      </w:r>
      <w:r>
        <w:rPr>
          <w:sz w:val="28"/>
          <w:szCs w:val="28"/>
        </w:rPr>
        <w:t xml:space="preserve">і </w:t>
      </w:r>
      <w:proofErr w:type="spellStart"/>
      <w:r>
        <w:rPr>
          <w:sz w:val="28"/>
          <w:szCs w:val="28"/>
        </w:rPr>
        <w:t>кількісне</w:t>
      </w:r>
      <w:proofErr w:type="spellEnd"/>
      <w:r>
        <w:rPr>
          <w:sz w:val="28"/>
          <w:szCs w:val="28"/>
        </w:rPr>
        <w:t xml:space="preserve"> </w:t>
      </w:r>
      <w:proofErr w:type="spellStart"/>
      <w:r>
        <w:rPr>
          <w:sz w:val="28"/>
          <w:szCs w:val="28"/>
        </w:rPr>
        <w:t>визначення</w:t>
      </w:r>
      <w:proofErr w:type="spellEnd"/>
      <w:r>
        <w:rPr>
          <w:sz w:val="28"/>
          <w:szCs w:val="28"/>
        </w:rPr>
        <w:t xml:space="preserve"> </w:t>
      </w:r>
      <w:proofErr w:type="spellStart"/>
      <w:r>
        <w:rPr>
          <w:sz w:val="28"/>
          <w:szCs w:val="28"/>
        </w:rPr>
        <w:t>їх</w:t>
      </w:r>
      <w:proofErr w:type="spellEnd"/>
      <w:r w:rsidRPr="00123DBF">
        <w:rPr>
          <w:sz w:val="28"/>
          <w:szCs w:val="28"/>
        </w:rPr>
        <w:t xml:space="preserve">, а </w:t>
      </w:r>
      <w:proofErr w:type="spellStart"/>
      <w:r w:rsidRPr="00123DBF">
        <w:rPr>
          <w:sz w:val="28"/>
          <w:szCs w:val="28"/>
        </w:rPr>
        <w:t>саме</w:t>
      </w:r>
      <w:proofErr w:type="spellEnd"/>
      <w:r w:rsidRPr="00123DBF">
        <w:rPr>
          <w:sz w:val="28"/>
          <w:szCs w:val="28"/>
        </w:rPr>
        <w:t xml:space="preserve"> </w:t>
      </w:r>
      <w:r>
        <w:rPr>
          <w:sz w:val="28"/>
          <w:szCs w:val="28"/>
        </w:rPr>
        <w:t xml:space="preserve">- </w:t>
      </w:r>
      <w:proofErr w:type="spellStart"/>
      <w:r>
        <w:rPr>
          <w:sz w:val="28"/>
          <w:szCs w:val="28"/>
        </w:rPr>
        <w:t>вибухопожежонебезпечні</w:t>
      </w:r>
      <w:proofErr w:type="spellEnd"/>
      <w:r w:rsidRPr="00123DBF">
        <w:rPr>
          <w:sz w:val="28"/>
          <w:szCs w:val="28"/>
        </w:rPr>
        <w:t xml:space="preserve"> </w:t>
      </w:r>
      <w:proofErr w:type="spellStart"/>
      <w:r w:rsidRPr="00123DBF">
        <w:rPr>
          <w:sz w:val="28"/>
          <w:szCs w:val="28"/>
        </w:rPr>
        <w:t>речовин</w:t>
      </w:r>
      <w:r>
        <w:rPr>
          <w:sz w:val="28"/>
          <w:szCs w:val="28"/>
        </w:rPr>
        <w:t>и</w:t>
      </w:r>
      <w:proofErr w:type="spellEnd"/>
      <w:r w:rsidRPr="00123DBF">
        <w:rPr>
          <w:sz w:val="28"/>
          <w:szCs w:val="28"/>
        </w:rPr>
        <w:t xml:space="preserve"> і</w:t>
      </w:r>
      <w:r>
        <w:rPr>
          <w:sz w:val="28"/>
          <w:szCs w:val="28"/>
        </w:rPr>
        <w:t xml:space="preserve"> </w:t>
      </w:r>
      <w:proofErr w:type="spellStart"/>
      <w:r>
        <w:rPr>
          <w:sz w:val="28"/>
          <w:szCs w:val="28"/>
        </w:rPr>
        <w:t>небезпечні</w:t>
      </w:r>
      <w:proofErr w:type="spellEnd"/>
      <w:r w:rsidRPr="00123DBF">
        <w:rPr>
          <w:sz w:val="28"/>
          <w:szCs w:val="28"/>
        </w:rPr>
        <w:t xml:space="preserve"> </w:t>
      </w:r>
      <w:proofErr w:type="spellStart"/>
      <w:r w:rsidRPr="00123DBF">
        <w:rPr>
          <w:sz w:val="28"/>
          <w:szCs w:val="28"/>
        </w:rPr>
        <w:t>речовин</w:t>
      </w:r>
      <w:r>
        <w:rPr>
          <w:sz w:val="28"/>
          <w:szCs w:val="28"/>
        </w:rPr>
        <w:t>и</w:t>
      </w:r>
      <w:proofErr w:type="spellEnd"/>
      <w:r w:rsidRPr="00123DBF">
        <w:rPr>
          <w:sz w:val="28"/>
          <w:szCs w:val="28"/>
        </w:rPr>
        <w:t xml:space="preserve"> 1 та 2 </w:t>
      </w:r>
      <w:proofErr w:type="spellStart"/>
      <w:r w:rsidRPr="00123DBF">
        <w:rPr>
          <w:sz w:val="28"/>
          <w:szCs w:val="28"/>
        </w:rPr>
        <w:t>класу</w:t>
      </w:r>
      <w:proofErr w:type="spellEnd"/>
      <w:r w:rsidRPr="00123DBF">
        <w:rPr>
          <w:sz w:val="28"/>
          <w:szCs w:val="28"/>
        </w:rPr>
        <w:t xml:space="preserve"> </w:t>
      </w:r>
      <w:proofErr w:type="spellStart"/>
      <w:r w:rsidRPr="00123DBF">
        <w:rPr>
          <w:sz w:val="28"/>
          <w:szCs w:val="28"/>
        </w:rPr>
        <w:t>небезпеки</w:t>
      </w:r>
      <w:proofErr w:type="spellEnd"/>
      <w:r w:rsidRPr="00123DBF">
        <w:rPr>
          <w:sz w:val="28"/>
          <w:szCs w:val="28"/>
        </w:rPr>
        <w:t xml:space="preserve"> </w:t>
      </w:r>
      <w:proofErr w:type="spellStart"/>
      <w:r w:rsidRPr="00123DBF">
        <w:rPr>
          <w:sz w:val="28"/>
          <w:szCs w:val="28"/>
        </w:rPr>
        <w:t>маса</w:t>
      </w:r>
      <w:proofErr w:type="spellEnd"/>
      <w:r w:rsidRPr="00123DBF">
        <w:rPr>
          <w:sz w:val="28"/>
          <w:szCs w:val="28"/>
        </w:rPr>
        <w:t xml:space="preserve">, </w:t>
      </w:r>
      <w:proofErr w:type="spellStart"/>
      <w:r w:rsidRPr="00123DBF">
        <w:rPr>
          <w:sz w:val="28"/>
          <w:szCs w:val="28"/>
        </w:rPr>
        <w:t>яких</w:t>
      </w:r>
      <w:proofErr w:type="spellEnd"/>
      <w:r w:rsidRPr="00123DBF">
        <w:rPr>
          <w:sz w:val="28"/>
          <w:szCs w:val="28"/>
        </w:rPr>
        <w:t xml:space="preserve"> </w:t>
      </w:r>
      <w:proofErr w:type="spellStart"/>
      <w:r w:rsidRPr="00123DBF">
        <w:rPr>
          <w:sz w:val="28"/>
          <w:szCs w:val="28"/>
        </w:rPr>
        <w:t>дорівнює</w:t>
      </w:r>
      <w:proofErr w:type="spellEnd"/>
      <w:r w:rsidRPr="00123DBF">
        <w:rPr>
          <w:sz w:val="28"/>
          <w:szCs w:val="28"/>
        </w:rPr>
        <w:t xml:space="preserve"> </w:t>
      </w:r>
      <w:proofErr w:type="spellStart"/>
      <w:r w:rsidRPr="00123DBF">
        <w:rPr>
          <w:sz w:val="28"/>
          <w:szCs w:val="28"/>
        </w:rPr>
        <w:t>або</w:t>
      </w:r>
      <w:proofErr w:type="spellEnd"/>
      <w:r w:rsidRPr="00123DBF">
        <w:rPr>
          <w:sz w:val="28"/>
          <w:szCs w:val="28"/>
        </w:rPr>
        <w:t xml:space="preserve"> </w:t>
      </w:r>
      <w:proofErr w:type="spellStart"/>
      <w:r w:rsidRPr="00123DBF">
        <w:rPr>
          <w:sz w:val="28"/>
          <w:szCs w:val="28"/>
        </w:rPr>
        <w:t>перевищує</w:t>
      </w:r>
      <w:proofErr w:type="spellEnd"/>
      <w:r w:rsidRPr="00123DBF">
        <w:rPr>
          <w:sz w:val="28"/>
          <w:szCs w:val="28"/>
        </w:rPr>
        <w:t xml:space="preserve"> </w:t>
      </w:r>
      <w:proofErr w:type="spellStart"/>
      <w:r w:rsidRPr="00123DBF">
        <w:rPr>
          <w:sz w:val="28"/>
          <w:szCs w:val="28"/>
        </w:rPr>
        <w:t>нормативи</w:t>
      </w:r>
      <w:proofErr w:type="spellEnd"/>
      <w:r w:rsidRPr="00123DBF">
        <w:rPr>
          <w:sz w:val="28"/>
          <w:szCs w:val="28"/>
        </w:rPr>
        <w:t xml:space="preserve"> </w:t>
      </w:r>
      <w:proofErr w:type="spellStart"/>
      <w:r w:rsidRPr="00123DBF">
        <w:rPr>
          <w:sz w:val="28"/>
          <w:szCs w:val="28"/>
        </w:rPr>
        <w:t>порогових</w:t>
      </w:r>
      <w:proofErr w:type="spellEnd"/>
      <w:r w:rsidRPr="00123DBF">
        <w:rPr>
          <w:sz w:val="28"/>
          <w:szCs w:val="28"/>
        </w:rPr>
        <w:t xml:space="preserve"> </w:t>
      </w:r>
      <w:proofErr w:type="spellStart"/>
      <w:r w:rsidRPr="00123DBF">
        <w:rPr>
          <w:sz w:val="28"/>
          <w:szCs w:val="28"/>
        </w:rPr>
        <w:t>мас</w:t>
      </w:r>
      <w:proofErr w:type="spellEnd"/>
      <w:r w:rsidRPr="00123DBF">
        <w:rPr>
          <w:sz w:val="28"/>
          <w:szCs w:val="28"/>
        </w:rPr>
        <w:t xml:space="preserve">, </w:t>
      </w:r>
      <w:proofErr w:type="spellStart"/>
      <w:r w:rsidRPr="00123DBF">
        <w:rPr>
          <w:sz w:val="28"/>
          <w:szCs w:val="28"/>
        </w:rPr>
        <w:t>що</w:t>
      </w:r>
      <w:proofErr w:type="spellEnd"/>
      <w:r w:rsidRPr="00123DBF">
        <w:rPr>
          <w:sz w:val="28"/>
          <w:szCs w:val="28"/>
        </w:rPr>
        <w:t xml:space="preserve"> </w:t>
      </w:r>
      <w:proofErr w:type="spellStart"/>
      <w:r w:rsidRPr="00123DBF">
        <w:rPr>
          <w:sz w:val="28"/>
          <w:szCs w:val="28"/>
        </w:rPr>
        <w:t>визначені</w:t>
      </w:r>
      <w:proofErr w:type="spellEnd"/>
      <w:r w:rsidRPr="00123DBF">
        <w:rPr>
          <w:sz w:val="28"/>
          <w:szCs w:val="28"/>
        </w:rPr>
        <w:t xml:space="preserve"> </w:t>
      </w:r>
      <w:proofErr w:type="spellStart"/>
      <w:r w:rsidRPr="00123DBF">
        <w:rPr>
          <w:sz w:val="28"/>
          <w:szCs w:val="28"/>
        </w:rPr>
        <w:t>постановою</w:t>
      </w:r>
      <w:proofErr w:type="spellEnd"/>
      <w:r w:rsidRPr="00123DBF">
        <w:rPr>
          <w:sz w:val="28"/>
          <w:szCs w:val="28"/>
        </w:rPr>
        <w:t xml:space="preserve"> </w:t>
      </w:r>
      <w:proofErr w:type="spellStart"/>
      <w:r w:rsidRPr="00123DBF">
        <w:rPr>
          <w:sz w:val="28"/>
          <w:szCs w:val="28"/>
        </w:rPr>
        <w:t>Кабінету</w:t>
      </w:r>
      <w:proofErr w:type="spellEnd"/>
      <w:r w:rsidRPr="00123DBF">
        <w:rPr>
          <w:sz w:val="28"/>
          <w:szCs w:val="28"/>
        </w:rPr>
        <w:t xml:space="preserve"> </w:t>
      </w:r>
      <w:proofErr w:type="spellStart"/>
      <w:r w:rsidRPr="00123DBF">
        <w:rPr>
          <w:sz w:val="28"/>
          <w:szCs w:val="28"/>
        </w:rPr>
        <w:t>Міні</w:t>
      </w:r>
      <w:proofErr w:type="gramStart"/>
      <w:r w:rsidRPr="00123DBF">
        <w:rPr>
          <w:sz w:val="28"/>
          <w:szCs w:val="28"/>
        </w:rPr>
        <w:t>стр</w:t>
      </w:r>
      <w:proofErr w:type="gramEnd"/>
      <w:r w:rsidRPr="00123DBF">
        <w:rPr>
          <w:sz w:val="28"/>
          <w:szCs w:val="28"/>
        </w:rPr>
        <w:t>ів</w:t>
      </w:r>
      <w:proofErr w:type="spellEnd"/>
      <w:r w:rsidRPr="00123DBF">
        <w:rPr>
          <w:sz w:val="28"/>
          <w:szCs w:val="28"/>
        </w:rPr>
        <w:t xml:space="preserve"> України </w:t>
      </w:r>
      <w:proofErr w:type="spellStart"/>
      <w:r w:rsidRPr="00123DBF">
        <w:rPr>
          <w:sz w:val="28"/>
          <w:szCs w:val="28"/>
        </w:rPr>
        <w:t>від</w:t>
      </w:r>
      <w:proofErr w:type="spellEnd"/>
      <w:r w:rsidRPr="00123DBF">
        <w:rPr>
          <w:sz w:val="28"/>
          <w:szCs w:val="28"/>
        </w:rPr>
        <w:t xml:space="preserve"> 11.07.2002 №956.</w:t>
      </w:r>
    </w:p>
    <w:p w:rsidR="005029C1" w:rsidRDefault="005029C1" w:rsidP="005029C1">
      <w:pPr>
        <w:ind w:firstLine="851"/>
        <w:jc w:val="both"/>
        <w:rPr>
          <w:sz w:val="28"/>
          <w:szCs w:val="28"/>
        </w:rPr>
      </w:pPr>
      <w:r>
        <w:rPr>
          <w:sz w:val="28"/>
          <w:szCs w:val="28"/>
        </w:rPr>
        <w:t xml:space="preserve">Пункт 5 </w:t>
      </w:r>
      <w:proofErr w:type="spellStart"/>
      <w:r>
        <w:rPr>
          <w:sz w:val="28"/>
          <w:szCs w:val="28"/>
        </w:rPr>
        <w:t>додатку</w:t>
      </w:r>
      <w:proofErr w:type="spellEnd"/>
      <w:r>
        <w:rPr>
          <w:sz w:val="28"/>
          <w:szCs w:val="28"/>
        </w:rPr>
        <w:t xml:space="preserve"> 2 Порядку </w:t>
      </w:r>
      <w:proofErr w:type="spellStart"/>
      <w:r>
        <w:rPr>
          <w:sz w:val="28"/>
          <w:szCs w:val="28"/>
        </w:rPr>
        <w:t>замість</w:t>
      </w:r>
      <w:proofErr w:type="spellEnd"/>
      <w:r>
        <w:rPr>
          <w:sz w:val="28"/>
          <w:szCs w:val="28"/>
        </w:rPr>
        <w:t xml:space="preserve"> </w:t>
      </w:r>
      <w:proofErr w:type="spellStart"/>
      <w:r>
        <w:rPr>
          <w:sz w:val="28"/>
          <w:szCs w:val="28"/>
        </w:rPr>
        <w:t>утилізації</w:t>
      </w:r>
      <w:proofErr w:type="spellEnd"/>
      <w:r>
        <w:rPr>
          <w:sz w:val="28"/>
          <w:szCs w:val="28"/>
        </w:rPr>
        <w:t xml:space="preserve"> </w:t>
      </w:r>
      <w:proofErr w:type="spellStart"/>
      <w:r>
        <w:rPr>
          <w:sz w:val="28"/>
          <w:szCs w:val="28"/>
        </w:rPr>
        <w:t>зброї</w:t>
      </w:r>
      <w:proofErr w:type="spellEnd"/>
      <w:r>
        <w:rPr>
          <w:sz w:val="28"/>
          <w:szCs w:val="28"/>
        </w:rPr>
        <w:t xml:space="preserve"> та </w:t>
      </w:r>
      <w:proofErr w:type="spellStart"/>
      <w:r>
        <w:rPr>
          <w:sz w:val="28"/>
          <w:szCs w:val="28"/>
        </w:rPr>
        <w:t>виробів</w:t>
      </w:r>
      <w:proofErr w:type="spellEnd"/>
      <w:r>
        <w:rPr>
          <w:sz w:val="28"/>
          <w:szCs w:val="28"/>
        </w:rPr>
        <w:t xml:space="preserve"> </w:t>
      </w:r>
      <w:proofErr w:type="spellStart"/>
      <w:r>
        <w:rPr>
          <w:sz w:val="28"/>
          <w:szCs w:val="28"/>
        </w:rPr>
        <w:t>ракетної</w:t>
      </w:r>
      <w:proofErr w:type="spellEnd"/>
      <w:r>
        <w:rPr>
          <w:sz w:val="28"/>
          <w:szCs w:val="28"/>
        </w:rPr>
        <w:t xml:space="preserve"> </w:t>
      </w:r>
      <w:proofErr w:type="spellStart"/>
      <w:proofErr w:type="gramStart"/>
      <w:r>
        <w:rPr>
          <w:sz w:val="28"/>
          <w:szCs w:val="28"/>
        </w:rPr>
        <w:t>техн</w:t>
      </w:r>
      <w:proofErr w:type="gramEnd"/>
      <w:r>
        <w:rPr>
          <w:sz w:val="28"/>
          <w:szCs w:val="28"/>
        </w:rPr>
        <w:t>іки</w:t>
      </w:r>
      <w:proofErr w:type="spellEnd"/>
      <w:r>
        <w:rPr>
          <w:sz w:val="28"/>
          <w:szCs w:val="28"/>
        </w:rPr>
        <w:t xml:space="preserve">, яка не становить </w:t>
      </w:r>
      <w:proofErr w:type="spellStart"/>
      <w:r>
        <w:rPr>
          <w:sz w:val="28"/>
          <w:szCs w:val="28"/>
        </w:rPr>
        <w:t>реальної</w:t>
      </w:r>
      <w:proofErr w:type="spellEnd"/>
      <w:r>
        <w:rPr>
          <w:sz w:val="28"/>
          <w:szCs w:val="28"/>
        </w:rPr>
        <w:t xml:space="preserve"> </w:t>
      </w:r>
      <w:proofErr w:type="spellStart"/>
      <w:r>
        <w:rPr>
          <w:sz w:val="28"/>
          <w:szCs w:val="28"/>
        </w:rPr>
        <w:t>загрози</w:t>
      </w:r>
      <w:proofErr w:type="spellEnd"/>
      <w:r>
        <w:rPr>
          <w:sz w:val="28"/>
          <w:szCs w:val="28"/>
        </w:rPr>
        <w:t xml:space="preserve">, </w:t>
      </w:r>
      <w:proofErr w:type="spellStart"/>
      <w:r>
        <w:rPr>
          <w:sz w:val="28"/>
          <w:szCs w:val="28"/>
        </w:rPr>
        <w:t>пропонуємо</w:t>
      </w:r>
      <w:proofErr w:type="spellEnd"/>
      <w:r>
        <w:rPr>
          <w:sz w:val="28"/>
          <w:szCs w:val="28"/>
        </w:rPr>
        <w:t xml:space="preserve"> </w:t>
      </w:r>
      <w:proofErr w:type="spellStart"/>
      <w:r>
        <w:rPr>
          <w:sz w:val="28"/>
          <w:szCs w:val="28"/>
        </w:rPr>
        <w:t>викласти</w:t>
      </w:r>
      <w:proofErr w:type="spellEnd"/>
      <w:r>
        <w:rPr>
          <w:sz w:val="28"/>
          <w:szCs w:val="28"/>
        </w:rPr>
        <w:t xml:space="preserve"> у </w:t>
      </w:r>
      <w:proofErr w:type="spellStart"/>
      <w:r>
        <w:rPr>
          <w:sz w:val="28"/>
          <w:szCs w:val="28"/>
        </w:rPr>
        <w:t>наступній</w:t>
      </w:r>
      <w:proofErr w:type="spellEnd"/>
      <w:r>
        <w:rPr>
          <w:sz w:val="28"/>
          <w:szCs w:val="28"/>
        </w:rPr>
        <w:t xml:space="preserve"> </w:t>
      </w:r>
      <w:proofErr w:type="spellStart"/>
      <w:r>
        <w:rPr>
          <w:sz w:val="28"/>
          <w:szCs w:val="28"/>
        </w:rPr>
        <w:t>редакції</w:t>
      </w:r>
      <w:proofErr w:type="spellEnd"/>
      <w:r>
        <w:rPr>
          <w:sz w:val="28"/>
          <w:szCs w:val="28"/>
        </w:rPr>
        <w:t xml:space="preserve"> – «</w:t>
      </w:r>
      <w:proofErr w:type="spellStart"/>
      <w:r>
        <w:rPr>
          <w:sz w:val="28"/>
          <w:szCs w:val="28"/>
        </w:rPr>
        <w:t>небезпечні</w:t>
      </w:r>
      <w:proofErr w:type="spellEnd"/>
      <w:r>
        <w:rPr>
          <w:sz w:val="28"/>
          <w:szCs w:val="28"/>
        </w:rPr>
        <w:t xml:space="preserve"> </w:t>
      </w:r>
      <w:proofErr w:type="spellStart"/>
      <w:r>
        <w:rPr>
          <w:sz w:val="28"/>
          <w:szCs w:val="28"/>
        </w:rPr>
        <w:t>види</w:t>
      </w:r>
      <w:proofErr w:type="spellEnd"/>
      <w:r>
        <w:rPr>
          <w:sz w:val="28"/>
          <w:szCs w:val="28"/>
        </w:rPr>
        <w:t xml:space="preserve"> </w:t>
      </w:r>
      <w:proofErr w:type="spellStart"/>
      <w:r w:rsidRPr="00123DBF">
        <w:rPr>
          <w:sz w:val="28"/>
          <w:szCs w:val="28"/>
        </w:rPr>
        <w:t>робіт</w:t>
      </w:r>
      <w:proofErr w:type="spellEnd"/>
      <w:r w:rsidRPr="00123DBF">
        <w:rPr>
          <w:sz w:val="28"/>
          <w:szCs w:val="28"/>
        </w:rPr>
        <w:t xml:space="preserve"> з </w:t>
      </w:r>
      <w:proofErr w:type="spellStart"/>
      <w:r w:rsidRPr="00123DBF">
        <w:rPr>
          <w:sz w:val="28"/>
          <w:szCs w:val="28"/>
        </w:rPr>
        <w:t>утилізації</w:t>
      </w:r>
      <w:proofErr w:type="spellEnd"/>
      <w:r w:rsidRPr="00123DBF">
        <w:rPr>
          <w:sz w:val="28"/>
          <w:szCs w:val="28"/>
        </w:rPr>
        <w:t xml:space="preserve"> </w:t>
      </w:r>
      <w:proofErr w:type="spellStart"/>
      <w:r w:rsidRPr="00123DBF">
        <w:rPr>
          <w:sz w:val="28"/>
          <w:szCs w:val="28"/>
        </w:rPr>
        <w:t>боєприпасів</w:t>
      </w:r>
      <w:proofErr w:type="spellEnd"/>
      <w:r w:rsidRPr="00123DBF">
        <w:rPr>
          <w:sz w:val="28"/>
          <w:szCs w:val="28"/>
        </w:rPr>
        <w:t xml:space="preserve">, </w:t>
      </w:r>
      <w:proofErr w:type="spellStart"/>
      <w:r w:rsidRPr="00123DBF">
        <w:rPr>
          <w:sz w:val="28"/>
          <w:szCs w:val="28"/>
        </w:rPr>
        <w:t>засобів</w:t>
      </w:r>
      <w:proofErr w:type="spellEnd"/>
      <w:r w:rsidRPr="00123DBF">
        <w:rPr>
          <w:sz w:val="28"/>
          <w:szCs w:val="28"/>
        </w:rPr>
        <w:t xml:space="preserve"> </w:t>
      </w:r>
      <w:proofErr w:type="spellStart"/>
      <w:r w:rsidRPr="00123DBF">
        <w:rPr>
          <w:sz w:val="28"/>
          <w:szCs w:val="28"/>
        </w:rPr>
        <w:t>ініціювання</w:t>
      </w:r>
      <w:proofErr w:type="spellEnd"/>
      <w:r w:rsidRPr="00123DBF">
        <w:rPr>
          <w:sz w:val="28"/>
          <w:szCs w:val="28"/>
        </w:rPr>
        <w:t xml:space="preserve">, пороху та ракетного </w:t>
      </w:r>
      <w:proofErr w:type="spellStart"/>
      <w:r w:rsidRPr="00123DBF">
        <w:rPr>
          <w:sz w:val="28"/>
          <w:szCs w:val="28"/>
        </w:rPr>
        <w:t>палива</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несуть</w:t>
      </w:r>
      <w:proofErr w:type="spellEnd"/>
      <w:r>
        <w:rPr>
          <w:sz w:val="28"/>
          <w:szCs w:val="28"/>
        </w:rPr>
        <w:t xml:space="preserve"> </w:t>
      </w:r>
      <w:proofErr w:type="spellStart"/>
      <w:r>
        <w:rPr>
          <w:sz w:val="28"/>
          <w:szCs w:val="28"/>
        </w:rPr>
        <w:t>реальну</w:t>
      </w:r>
      <w:proofErr w:type="spellEnd"/>
      <w:r>
        <w:rPr>
          <w:sz w:val="28"/>
          <w:szCs w:val="28"/>
        </w:rPr>
        <w:t xml:space="preserve"> </w:t>
      </w:r>
      <w:proofErr w:type="spellStart"/>
      <w:r>
        <w:rPr>
          <w:sz w:val="28"/>
          <w:szCs w:val="28"/>
        </w:rPr>
        <w:t>загрозу</w:t>
      </w:r>
      <w:proofErr w:type="spellEnd"/>
      <w:r>
        <w:rPr>
          <w:sz w:val="28"/>
          <w:szCs w:val="28"/>
        </w:rPr>
        <w:t xml:space="preserve">. </w:t>
      </w:r>
      <w:proofErr w:type="spellStart"/>
      <w:r>
        <w:rPr>
          <w:sz w:val="28"/>
          <w:szCs w:val="28"/>
        </w:rPr>
        <w:t>Відповідно</w:t>
      </w:r>
      <w:proofErr w:type="spellEnd"/>
      <w:r>
        <w:rPr>
          <w:sz w:val="28"/>
          <w:szCs w:val="28"/>
        </w:rPr>
        <w:t xml:space="preserve"> внести </w:t>
      </w:r>
      <w:proofErr w:type="spellStart"/>
      <w:r>
        <w:rPr>
          <w:sz w:val="28"/>
          <w:szCs w:val="28"/>
        </w:rPr>
        <w:t>зміни</w:t>
      </w:r>
      <w:proofErr w:type="spellEnd"/>
      <w:r>
        <w:rPr>
          <w:sz w:val="28"/>
          <w:szCs w:val="28"/>
        </w:rPr>
        <w:t xml:space="preserve"> </w:t>
      </w:r>
      <w:proofErr w:type="gramStart"/>
      <w:r>
        <w:rPr>
          <w:sz w:val="28"/>
          <w:szCs w:val="28"/>
        </w:rPr>
        <w:t>до</w:t>
      </w:r>
      <w:proofErr w:type="gramEnd"/>
      <w:r>
        <w:rPr>
          <w:sz w:val="28"/>
          <w:szCs w:val="28"/>
        </w:rPr>
        <w:t xml:space="preserve"> пункту 3 </w:t>
      </w:r>
      <w:proofErr w:type="spellStart"/>
      <w:r>
        <w:rPr>
          <w:sz w:val="28"/>
          <w:szCs w:val="28"/>
        </w:rPr>
        <w:t>додатку</w:t>
      </w:r>
      <w:proofErr w:type="spellEnd"/>
      <w:r>
        <w:rPr>
          <w:sz w:val="28"/>
          <w:szCs w:val="28"/>
        </w:rPr>
        <w:t xml:space="preserve"> 3.</w:t>
      </w:r>
    </w:p>
    <w:p w:rsidR="005029C1" w:rsidRDefault="005029C1" w:rsidP="005029C1">
      <w:pPr>
        <w:ind w:firstLine="851"/>
        <w:jc w:val="both"/>
        <w:rPr>
          <w:sz w:val="28"/>
          <w:szCs w:val="28"/>
        </w:rPr>
      </w:pPr>
      <w:r>
        <w:rPr>
          <w:sz w:val="28"/>
          <w:szCs w:val="28"/>
        </w:rPr>
        <w:t xml:space="preserve">Пункт 11 </w:t>
      </w:r>
      <w:proofErr w:type="spellStart"/>
      <w:r>
        <w:rPr>
          <w:sz w:val="28"/>
          <w:szCs w:val="28"/>
        </w:rPr>
        <w:t>додатку</w:t>
      </w:r>
      <w:proofErr w:type="spellEnd"/>
      <w:r>
        <w:rPr>
          <w:sz w:val="28"/>
          <w:szCs w:val="28"/>
        </w:rPr>
        <w:t xml:space="preserve"> 2 Порядку </w:t>
      </w:r>
      <w:proofErr w:type="spellStart"/>
      <w:r>
        <w:rPr>
          <w:sz w:val="28"/>
          <w:szCs w:val="28"/>
        </w:rPr>
        <w:t>пропонуємо</w:t>
      </w:r>
      <w:proofErr w:type="spellEnd"/>
      <w:r>
        <w:rPr>
          <w:sz w:val="28"/>
          <w:szCs w:val="28"/>
        </w:rPr>
        <w:t xml:space="preserve"> </w:t>
      </w:r>
      <w:proofErr w:type="spellStart"/>
      <w:r>
        <w:rPr>
          <w:sz w:val="28"/>
          <w:szCs w:val="28"/>
        </w:rPr>
        <w:t>вилучити</w:t>
      </w:r>
      <w:proofErr w:type="spellEnd"/>
      <w:r>
        <w:rPr>
          <w:sz w:val="28"/>
          <w:szCs w:val="28"/>
        </w:rPr>
        <w:t xml:space="preserve">, як </w:t>
      </w:r>
      <w:proofErr w:type="spellStart"/>
      <w:r>
        <w:rPr>
          <w:sz w:val="28"/>
          <w:szCs w:val="28"/>
        </w:rPr>
        <w:t>такий</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дублює</w:t>
      </w:r>
      <w:proofErr w:type="spellEnd"/>
      <w:r>
        <w:rPr>
          <w:sz w:val="28"/>
          <w:szCs w:val="28"/>
        </w:rPr>
        <w:t xml:space="preserve"> пункт 3.</w:t>
      </w:r>
    </w:p>
    <w:p w:rsidR="005029C1" w:rsidRPr="00CB5C3F" w:rsidRDefault="005029C1" w:rsidP="005029C1">
      <w:pPr>
        <w:ind w:firstLine="851"/>
        <w:jc w:val="both"/>
        <w:rPr>
          <w:sz w:val="28"/>
          <w:szCs w:val="28"/>
        </w:rPr>
      </w:pPr>
      <w:r>
        <w:rPr>
          <w:sz w:val="28"/>
          <w:szCs w:val="28"/>
        </w:rPr>
        <w:t xml:space="preserve">Пункт 6 </w:t>
      </w:r>
      <w:proofErr w:type="spellStart"/>
      <w:r>
        <w:rPr>
          <w:sz w:val="28"/>
          <w:szCs w:val="28"/>
        </w:rPr>
        <w:t>додатку</w:t>
      </w:r>
      <w:proofErr w:type="spellEnd"/>
      <w:r>
        <w:rPr>
          <w:sz w:val="28"/>
          <w:szCs w:val="28"/>
        </w:rPr>
        <w:t xml:space="preserve"> 3 Порядку </w:t>
      </w:r>
      <w:proofErr w:type="spellStart"/>
      <w:r>
        <w:rPr>
          <w:sz w:val="28"/>
          <w:szCs w:val="28"/>
        </w:rPr>
        <w:t>пропонуємо</w:t>
      </w:r>
      <w:proofErr w:type="spellEnd"/>
      <w:r>
        <w:rPr>
          <w:sz w:val="28"/>
          <w:szCs w:val="28"/>
        </w:rPr>
        <w:t xml:space="preserve"> </w:t>
      </w:r>
      <w:proofErr w:type="spellStart"/>
      <w:r>
        <w:rPr>
          <w:sz w:val="28"/>
          <w:szCs w:val="28"/>
        </w:rPr>
        <w:t>вилучити</w:t>
      </w:r>
      <w:proofErr w:type="spellEnd"/>
      <w:r>
        <w:rPr>
          <w:sz w:val="28"/>
          <w:szCs w:val="28"/>
        </w:rPr>
        <w:t xml:space="preserve">, як </w:t>
      </w:r>
      <w:proofErr w:type="spellStart"/>
      <w:r>
        <w:rPr>
          <w:sz w:val="28"/>
          <w:szCs w:val="28"/>
        </w:rPr>
        <w:t>такий</w:t>
      </w:r>
      <w:proofErr w:type="spellEnd"/>
      <w:r>
        <w:rPr>
          <w:sz w:val="28"/>
          <w:szCs w:val="28"/>
        </w:rPr>
        <w:t xml:space="preserve">, </w:t>
      </w:r>
      <w:proofErr w:type="spellStart"/>
      <w:r>
        <w:rPr>
          <w:sz w:val="28"/>
          <w:szCs w:val="28"/>
        </w:rPr>
        <w:t>що</w:t>
      </w:r>
      <w:proofErr w:type="spellEnd"/>
      <w:r>
        <w:rPr>
          <w:sz w:val="28"/>
          <w:szCs w:val="28"/>
        </w:rPr>
        <w:t xml:space="preserve"> не </w:t>
      </w:r>
      <w:proofErr w:type="spellStart"/>
      <w:r>
        <w:rPr>
          <w:sz w:val="28"/>
          <w:szCs w:val="28"/>
        </w:rPr>
        <w:t>визначає</w:t>
      </w:r>
      <w:proofErr w:type="spellEnd"/>
      <w:r>
        <w:rPr>
          <w:sz w:val="28"/>
          <w:szCs w:val="28"/>
        </w:rPr>
        <w:t xml:space="preserve"> конкретно тип </w:t>
      </w:r>
      <w:proofErr w:type="spellStart"/>
      <w:r>
        <w:rPr>
          <w:sz w:val="28"/>
          <w:szCs w:val="28"/>
        </w:rPr>
        <w:t>або</w:t>
      </w:r>
      <w:proofErr w:type="spellEnd"/>
      <w:r>
        <w:rPr>
          <w:sz w:val="28"/>
          <w:szCs w:val="28"/>
        </w:rPr>
        <w:t xml:space="preserve"> марку</w:t>
      </w:r>
      <w:r w:rsidRPr="00CB5C3F">
        <w:rPr>
          <w:sz w:val="28"/>
          <w:szCs w:val="28"/>
        </w:rPr>
        <w:t xml:space="preserve"> </w:t>
      </w:r>
      <w:proofErr w:type="spellStart"/>
      <w:r w:rsidRPr="00CB5C3F">
        <w:rPr>
          <w:sz w:val="28"/>
          <w:szCs w:val="28"/>
        </w:rPr>
        <w:t>устаткування</w:t>
      </w:r>
      <w:proofErr w:type="spellEnd"/>
      <w:r w:rsidRPr="00CB5C3F">
        <w:rPr>
          <w:sz w:val="28"/>
          <w:szCs w:val="28"/>
        </w:rPr>
        <w:t xml:space="preserve"> </w:t>
      </w:r>
      <w:r>
        <w:rPr>
          <w:sz w:val="28"/>
          <w:szCs w:val="28"/>
        </w:rPr>
        <w:t>та</w:t>
      </w:r>
      <w:r w:rsidRPr="00CB5C3F">
        <w:rPr>
          <w:sz w:val="28"/>
          <w:szCs w:val="28"/>
        </w:rPr>
        <w:t xml:space="preserve"> </w:t>
      </w:r>
      <w:proofErr w:type="spellStart"/>
      <w:r w:rsidRPr="00CB5C3F">
        <w:rPr>
          <w:sz w:val="28"/>
          <w:szCs w:val="28"/>
        </w:rPr>
        <w:t>дублює</w:t>
      </w:r>
      <w:proofErr w:type="spellEnd"/>
      <w:r w:rsidRPr="00CB5C3F">
        <w:rPr>
          <w:sz w:val="28"/>
          <w:szCs w:val="28"/>
        </w:rPr>
        <w:t xml:space="preserve"> </w:t>
      </w:r>
      <w:proofErr w:type="spellStart"/>
      <w:r w:rsidRPr="00CB5C3F">
        <w:rPr>
          <w:sz w:val="28"/>
          <w:szCs w:val="28"/>
        </w:rPr>
        <w:t>пункти</w:t>
      </w:r>
      <w:proofErr w:type="spellEnd"/>
      <w:r w:rsidRPr="00CB5C3F">
        <w:rPr>
          <w:sz w:val="28"/>
          <w:szCs w:val="28"/>
        </w:rPr>
        <w:t xml:space="preserve"> 1, 2, 7, 10 та 11</w:t>
      </w:r>
      <w:r>
        <w:rPr>
          <w:sz w:val="28"/>
          <w:szCs w:val="28"/>
        </w:rPr>
        <w:t xml:space="preserve"> </w:t>
      </w:r>
      <w:proofErr w:type="spellStart"/>
      <w:r>
        <w:rPr>
          <w:sz w:val="28"/>
          <w:szCs w:val="28"/>
        </w:rPr>
        <w:t>цього</w:t>
      </w:r>
      <w:proofErr w:type="spellEnd"/>
      <w:r>
        <w:rPr>
          <w:sz w:val="28"/>
          <w:szCs w:val="28"/>
        </w:rPr>
        <w:t xml:space="preserve"> </w:t>
      </w:r>
      <w:proofErr w:type="spellStart"/>
      <w:r>
        <w:rPr>
          <w:sz w:val="28"/>
          <w:szCs w:val="28"/>
        </w:rPr>
        <w:t>додатку</w:t>
      </w:r>
      <w:proofErr w:type="spellEnd"/>
      <w:r w:rsidRPr="00CB5C3F">
        <w:rPr>
          <w:sz w:val="28"/>
          <w:szCs w:val="28"/>
        </w:rPr>
        <w:t>.</w:t>
      </w:r>
    </w:p>
    <w:p w:rsidR="005029C1" w:rsidRDefault="005029C1" w:rsidP="005029C1">
      <w:pPr>
        <w:ind w:firstLine="851"/>
        <w:jc w:val="both"/>
        <w:rPr>
          <w:sz w:val="28"/>
          <w:szCs w:val="28"/>
        </w:rPr>
      </w:pPr>
      <w:proofErr w:type="gramStart"/>
      <w:r w:rsidRPr="00777BDC">
        <w:rPr>
          <w:sz w:val="28"/>
          <w:szCs w:val="28"/>
        </w:rPr>
        <w:t>У</w:t>
      </w:r>
      <w:proofErr w:type="gramEnd"/>
      <w:r>
        <w:rPr>
          <w:sz w:val="28"/>
          <w:szCs w:val="28"/>
        </w:rPr>
        <w:t xml:space="preserve"> </w:t>
      </w:r>
      <w:proofErr w:type="spellStart"/>
      <w:proofErr w:type="gramStart"/>
      <w:r w:rsidRPr="00777BDC">
        <w:rPr>
          <w:sz w:val="28"/>
          <w:szCs w:val="28"/>
        </w:rPr>
        <w:t>пункт</w:t>
      </w:r>
      <w:proofErr w:type="gramEnd"/>
      <w:r w:rsidRPr="00777BDC">
        <w:rPr>
          <w:sz w:val="28"/>
          <w:szCs w:val="28"/>
        </w:rPr>
        <w:t>і</w:t>
      </w:r>
      <w:proofErr w:type="spellEnd"/>
      <w:r>
        <w:rPr>
          <w:sz w:val="28"/>
          <w:szCs w:val="28"/>
        </w:rPr>
        <w:t xml:space="preserve"> 7 </w:t>
      </w:r>
      <w:proofErr w:type="spellStart"/>
      <w:r>
        <w:rPr>
          <w:sz w:val="28"/>
          <w:szCs w:val="28"/>
        </w:rPr>
        <w:t>додатку</w:t>
      </w:r>
      <w:proofErr w:type="spellEnd"/>
      <w:r>
        <w:rPr>
          <w:sz w:val="28"/>
          <w:szCs w:val="28"/>
        </w:rPr>
        <w:t xml:space="preserve"> 3 Порядку </w:t>
      </w:r>
      <w:proofErr w:type="spellStart"/>
      <w:r>
        <w:rPr>
          <w:sz w:val="28"/>
          <w:szCs w:val="28"/>
        </w:rPr>
        <w:t>пропонується</w:t>
      </w:r>
      <w:proofErr w:type="spellEnd"/>
      <w:r>
        <w:rPr>
          <w:sz w:val="28"/>
          <w:szCs w:val="28"/>
        </w:rPr>
        <w:t xml:space="preserve"> </w:t>
      </w:r>
      <w:proofErr w:type="spellStart"/>
      <w:r>
        <w:rPr>
          <w:sz w:val="28"/>
          <w:szCs w:val="28"/>
        </w:rPr>
        <w:t>вилучити</w:t>
      </w:r>
      <w:proofErr w:type="spellEnd"/>
      <w:r>
        <w:rPr>
          <w:sz w:val="28"/>
          <w:szCs w:val="28"/>
        </w:rPr>
        <w:t xml:space="preserve"> </w:t>
      </w:r>
      <w:proofErr w:type="spellStart"/>
      <w:r>
        <w:rPr>
          <w:sz w:val="28"/>
          <w:szCs w:val="28"/>
        </w:rPr>
        <w:t>значення</w:t>
      </w:r>
      <w:proofErr w:type="spellEnd"/>
      <w:r>
        <w:rPr>
          <w:sz w:val="28"/>
          <w:szCs w:val="28"/>
        </w:rPr>
        <w:t xml:space="preserve"> «</w:t>
      </w:r>
      <w:proofErr w:type="spellStart"/>
      <w:r>
        <w:rPr>
          <w:sz w:val="28"/>
          <w:szCs w:val="28"/>
        </w:rPr>
        <w:t>потенційні</w:t>
      </w:r>
      <w:proofErr w:type="spellEnd"/>
      <w:r>
        <w:rPr>
          <w:sz w:val="28"/>
          <w:szCs w:val="28"/>
        </w:rPr>
        <w:t xml:space="preserve">», як </w:t>
      </w:r>
      <w:proofErr w:type="spellStart"/>
      <w:r>
        <w:rPr>
          <w:sz w:val="28"/>
          <w:szCs w:val="28"/>
        </w:rPr>
        <w:t>таке</w:t>
      </w:r>
      <w:proofErr w:type="spellEnd"/>
      <w:r>
        <w:rPr>
          <w:sz w:val="28"/>
          <w:szCs w:val="28"/>
        </w:rPr>
        <w:t xml:space="preserve">, </w:t>
      </w:r>
      <w:proofErr w:type="spellStart"/>
      <w:r>
        <w:rPr>
          <w:sz w:val="28"/>
          <w:szCs w:val="28"/>
        </w:rPr>
        <w:t>що</w:t>
      </w:r>
      <w:proofErr w:type="spellEnd"/>
      <w:r>
        <w:rPr>
          <w:sz w:val="28"/>
          <w:szCs w:val="28"/>
        </w:rPr>
        <w:t xml:space="preserve"> не </w:t>
      </w:r>
      <w:proofErr w:type="spellStart"/>
      <w:r>
        <w:rPr>
          <w:sz w:val="28"/>
          <w:szCs w:val="28"/>
        </w:rPr>
        <w:t>несе</w:t>
      </w:r>
      <w:proofErr w:type="spellEnd"/>
      <w:r>
        <w:rPr>
          <w:sz w:val="28"/>
          <w:szCs w:val="28"/>
        </w:rPr>
        <w:t xml:space="preserve"> </w:t>
      </w:r>
      <w:proofErr w:type="spellStart"/>
      <w:r>
        <w:rPr>
          <w:sz w:val="28"/>
          <w:szCs w:val="28"/>
        </w:rPr>
        <w:t>реальної</w:t>
      </w:r>
      <w:proofErr w:type="spellEnd"/>
      <w:r>
        <w:rPr>
          <w:sz w:val="28"/>
          <w:szCs w:val="28"/>
        </w:rPr>
        <w:t xml:space="preserve"> </w:t>
      </w:r>
      <w:proofErr w:type="spellStart"/>
      <w:r>
        <w:rPr>
          <w:sz w:val="28"/>
          <w:szCs w:val="28"/>
        </w:rPr>
        <w:t>загрози</w:t>
      </w:r>
      <w:proofErr w:type="spellEnd"/>
      <w:r>
        <w:rPr>
          <w:sz w:val="28"/>
          <w:szCs w:val="28"/>
        </w:rPr>
        <w:t>.</w:t>
      </w:r>
    </w:p>
    <w:p w:rsidR="005029C1" w:rsidRDefault="005029C1" w:rsidP="005029C1">
      <w:pPr>
        <w:ind w:firstLine="851"/>
        <w:jc w:val="both"/>
        <w:rPr>
          <w:sz w:val="28"/>
          <w:szCs w:val="28"/>
        </w:rPr>
      </w:pPr>
      <w:r w:rsidRPr="00777BDC">
        <w:rPr>
          <w:sz w:val="28"/>
          <w:szCs w:val="28"/>
        </w:rPr>
        <w:t xml:space="preserve">У </w:t>
      </w:r>
      <w:proofErr w:type="spellStart"/>
      <w:r w:rsidRPr="00777BDC">
        <w:rPr>
          <w:sz w:val="28"/>
          <w:szCs w:val="28"/>
        </w:rPr>
        <w:t>пункті</w:t>
      </w:r>
      <w:proofErr w:type="spellEnd"/>
      <w:r w:rsidRPr="00777BDC">
        <w:rPr>
          <w:sz w:val="28"/>
          <w:szCs w:val="28"/>
        </w:rPr>
        <w:t xml:space="preserve"> 10 </w:t>
      </w:r>
      <w:proofErr w:type="spellStart"/>
      <w:r>
        <w:rPr>
          <w:sz w:val="28"/>
          <w:szCs w:val="28"/>
        </w:rPr>
        <w:t>додатку</w:t>
      </w:r>
      <w:proofErr w:type="spellEnd"/>
      <w:r>
        <w:rPr>
          <w:sz w:val="28"/>
          <w:szCs w:val="28"/>
        </w:rPr>
        <w:t xml:space="preserve"> 3 Порядку </w:t>
      </w:r>
      <w:proofErr w:type="spellStart"/>
      <w:r>
        <w:rPr>
          <w:sz w:val="28"/>
          <w:szCs w:val="28"/>
        </w:rPr>
        <w:t>пропонуємо</w:t>
      </w:r>
      <w:proofErr w:type="spellEnd"/>
      <w:r>
        <w:rPr>
          <w:sz w:val="28"/>
          <w:szCs w:val="28"/>
        </w:rPr>
        <w:t xml:space="preserve"> </w:t>
      </w:r>
      <w:proofErr w:type="spellStart"/>
      <w:r>
        <w:rPr>
          <w:sz w:val="28"/>
          <w:szCs w:val="28"/>
        </w:rPr>
        <w:t>визначити</w:t>
      </w:r>
      <w:proofErr w:type="spellEnd"/>
      <w:r>
        <w:rPr>
          <w:sz w:val="28"/>
          <w:szCs w:val="28"/>
        </w:rPr>
        <w:t xml:space="preserve"> </w:t>
      </w:r>
      <w:proofErr w:type="spellStart"/>
      <w:r>
        <w:rPr>
          <w:sz w:val="28"/>
          <w:szCs w:val="28"/>
        </w:rPr>
        <w:t>кількісно</w:t>
      </w:r>
      <w:proofErr w:type="spellEnd"/>
      <w:r w:rsidRPr="00777BDC">
        <w:rPr>
          <w:sz w:val="28"/>
          <w:szCs w:val="28"/>
        </w:rPr>
        <w:t xml:space="preserve"> </w:t>
      </w:r>
      <w:proofErr w:type="spellStart"/>
      <w:r w:rsidRPr="00777BDC">
        <w:rPr>
          <w:sz w:val="28"/>
          <w:szCs w:val="28"/>
        </w:rPr>
        <w:t>небезпечні</w:t>
      </w:r>
      <w:proofErr w:type="spellEnd"/>
      <w:r w:rsidRPr="00777BDC">
        <w:rPr>
          <w:sz w:val="28"/>
          <w:szCs w:val="28"/>
        </w:rPr>
        <w:t xml:space="preserve"> </w:t>
      </w:r>
      <w:proofErr w:type="spellStart"/>
      <w:r w:rsidRPr="00777BDC">
        <w:rPr>
          <w:sz w:val="28"/>
          <w:szCs w:val="28"/>
        </w:rPr>
        <w:t>параметри</w:t>
      </w:r>
      <w:proofErr w:type="spellEnd"/>
      <w:r w:rsidRPr="00777BDC">
        <w:rPr>
          <w:sz w:val="28"/>
          <w:szCs w:val="28"/>
        </w:rPr>
        <w:t xml:space="preserve"> посудин </w:t>
      </w:r>
      <w:proofErr w:type="spellStart"/>
      <w:r>
        <w:rPr>
          <w:sz w:val="28"/>
          <w:szCs w:val="28"/>
        </w:rPr>
        <w:t>працюючих</w:t>
      </w:r>
      <w:proofErr w:type="spellEnd"/>
      <w:r>
        <w:rPr>
          <w:sz w:val="28"/>
          <w:szCs w:val="28"/>
        </w:rPr>
        <w:t xml:space="preserve"> </w:t>
      </w:r>
      <w:proofErr w:type="spellStart"/>
      <w:proofErr w:type="gramStart"/>
      <w:r w:rsidRPr="00777BDC">
        <w:rPr>
          <w:sz w:val="28"/>
          <w:szCs w:val="28"/>
        </w:rPr>
        <w:t>п</w:t>
      </w:r>
      <w:proofErr w:type="gramEnd"/>
      <w:r w:rsidRPr="00777BDC">
        <w:rPr>
          <w:sz w:val="28"/>
          <w:szCs w:val="28"/>
        </w:rPr>
        <w:t>ід</w:t>
      </w:r>
      <w:proofErr w:type="spellEnd"/>
      <w:r w:rsidRPr="00777BDC">
        <w:rPr>
          <w:sz w:val="28"/>
          <w:szCs w:val="28"/>
        </w:rPr>
        <w:t xml:space="preserve"> </w:t>
      </w:r>
      <w:proofErr w:type="spellStart"/>
      <w:r w:rsidRPr="00777BDC">
        <w:rPr>
          <w:sz w:val="28"/>
          <w:szCs w:val="28"/>
        </w:rPr>
        <w:t>тиском</w:t>
      </w:r>
      <w:proofErr w:type="spellEnd"/>
      <w:r w:rsidRPr="00777BDC">
        <w:rPr>
          <w:i/>
          <w:sz w:val="28"/>
          <w:szCs w:val="28"/>
        </w:rPr>
        <w:t xml:space="preserve"> </w:t>
      </w:r>
      <w:r w:rsidRPr="00777BDC">
        <w:rPr>
          <w:sz w:val="28"/>
          <w:szCs w:val="28"/>
        </w:rPr>
        <w:t xml:space="preserve">та </w:t>
      </w:r>
      <w:proofErr w:type="spellStart"/>
      <w:r w:rsidRPr="00777BDC">
        <w:rPr>
          <w:sz w:val="28"/>
          <w:szCs w:val="28"/>
        </w:rPr>
        <w:t>трубопроводів</w:t>
      </w:r>
      <w:proofErr w:type="spellEnd"/>
      <w:r>
        <w:rPr>
          <w:sz w:val="28"/>
          <w:szCs w:val="28"/>
        </w:rPr>
        <w:t xml:space="preserve"> пари та </w:t>
      </w:r>
      <w:proofErr w:type="spellStart"/>
      <w:r>
        <w:rPr>
          <w:sz w:val="28"/>
          <w:szCs w:val="28"/>
        </w:rPr>
        <w:t>гарячої</w:t>
      </w:r>
      <w:proofErr w:type="spellEnd"/>
      <w:r>
        <w:rPr>
          <w:sz w:val="28"/>
          <w:szCs w:val="28"/>
        </w:rPr>
        <w:t xml:space="preserve"> води, а не </w:t>
      </w:r>
      <w:proofErr w:type="spellStart"/>
      <w:r>
        <w:rPr>
          <w:sz w:val="28"/>
          <w:szCs w:val="28"/>
        </w:rPr>
        <w:t>взагалі</w:t>
      </w:r>
      <w:proofErr w:type="spellEnd"/>
      <w:r>
        <w:rPr>
          <w:sz w:val="28"/>
          <w:szCs w:val="28"/>
        </w:rPr>
        <w:t>.</w:t>
      </w:r>
    </w:p>
    <w:p w:rsidR="005029C1" w:rsidRDefault="005029C1" w:rsidP="005029C1">
      <w:pPr>
        <w:ind w:firstLine="851"/>
        <w:jc w:val="both"/>
        <w:rPr>
          <w:sz w:val="28"/>
          <w:szCs w:val="28"/>
          <w:lang w:val="uk-UA"/>
        </w:rPr>
      </w:pPr>
      <w:proofErr w:type="spellStart"/>
      <w:r>
        <w:rPr>
          <w:sz w:val="28"/>
          <w:szCs w:val="28"/>
        </w:rPr>
        <w:t>Запропонована</w:t>
      </w:r>
      <w:proofErr w:type="spellEnd"/>
      <w:r>
        <w:rPr>
          <w:sz w:val="28"/>
          <w:szCs w:val="28"/>
        </w:rPr>
        <w:t xml:space="preserve"> у </w:t>
      </w:r>
      <w:proofErr w:type="spellStart"/>
      <w:r>
        <w:rPr>
          <w:sz w:val="28"/>
          <w:szCs w:val="28"/>
        </w:rPr>
        <w:t>проекті</w:t>
      </w:r>
      <w:proofErr w:type="spellEnd"/>
      <w:r>
        <w:rPr>
          <w:sz w:val="28"/>
          <w:szCs w:val="28"/>
        </w:rPr>
        <w:t xml:space="preserve"> </w:t>
      </w:r>
      <w:proofErr w:type="spellStart"/>
      <w:r>
        <w:rPr>
          <w:sz w:val="28"/>
          <w:szCs w:val="28"/>
        </w:rPr>
        <w:t>Держпраці</w:t>
      </w:r>
      <w:proofErr w:type="spellEnd"/>
      <w:r>
        <w:rPr>
          <w:sz w:val="28"/>
          <w:szCs w:val="28"/>
        </w:rPr>
        <w:t xml:space="preserve"> </w:t>
      </w:r>
      <w:proofErr w:type="spellStart"/>
      <w:r>
        <w:rPr>
          <w:sz w:val="28"/>
          <w:szCs w:val="28"/>
        </w:rPr>
        <w:t>н</w:t>
      </w:r>
      <w:r w:rsidRPr="00231492">
        <w:rPr>
          <w:sz w:val="28"/>
          <w:szCs w:val="28"/>
        </w:rPr>
        <w:t>адмірна</w:t>
      </w:r>
      <w:proofErr w:type="spellEnd"/>
      <w:r w:rsidRPr="00231492">
        <w:rPr>
          <w:sz w:val="28"/>
          <w:szCs w:val="28"/>
        </w:rPr>
        <w:t xml:space="preserve"> </w:t>
      </w:r>
      <w:proofErr w:type="spellStart"/>
      <w:r w:rsidRPr="00231492">
        <w:rPr>
          <w:sz w:val="28"/>
          <w:szCs w:val="28"/>
        </w:rPr>
        <w:t>кількість</w:t>
      </w:r>
      <w:proofErr w:type="spellEnd"/>
      <w:r w:rsidRPr="00231492">
        <w:rPr>
          <w:sz w:val="28"/>
          <w:szCs w:val="28"/>
        </w:rPr>
        <w:t xml:space="preserve"> </w:t>
      </w:r>
      <w:proofErr w:type="spellStart"/>
      <w:r w:rsidRPr="00231492">
        <w:rPr>
          <w:sz w:val="28"/>
          <w:szCs w:val="28"/>
        </w:rPr>
        <w:t>документів</w:t>
      </w:r>
      <w:proofErr w:type="spellEnd"/>
      <w:r w:rsidRPr="00231492">
        <w:rPr>
          <w:sz w:val="28"/>
          <w:szCs w:val="28"/>
        </w:rPr>
        <w:t xml:space="preserve"> </w:t>
      </w:r>
      <w:proofErr w:type="spellStart"/>
      <w:r w:rsidRPr="00231492">
        <w:rPr>
          <w:sz w:val="28"/>
          <w:szCs w:val="28"/>
        </w:rPr>
        <w:t>дозвільного</w:t>
      </w:r>
      <w:proofErr w:type="spellEnd"/>
      <w:r w:rsidRPr="00231492">
        <w:rPr>
          <w:sz w:val="28"/>
          <w:szCs w:val="28"/>
        </w:rPr>
        <w:t xml:space="preserve"> характеру</w:t>
      </w:r>
      <w:r>
        <w:rPr>
          <w:sz w:val="28"/>
          <w:szCs w:val="28"/>
        </w:rPr>
        <w:t xml:space="preserve"> та умов </w:t>
      </w:r>
      <w:proofErr w:type="spellStart"/>
      <w:r>
        <w:rPr>
          <w:sz w:val="28"/>
          <w:szCs w:val="28"/>
        </w:rPr>
        <w:t>декларування</w:t>
      </w:r>
      <w:proofErr w:type="spellEnd"/>
      <w:r>
        <w:rPr>
          <w:sz w:val="28"/>
          <w:szCs w:val="28"/>
        </w:rPr>
        <w:t xml:space="preserve"> </w:t>
      </w:r>
      <w:proofErr w:type="spellStart"/>
      <w:r w:rsidRPr="00231492">
        <w:rPr>
          <w:sz w:val="28"/>
          <w:szCs w:val="28"/>
        </w:rPr>
        <w:t>значно</w:t>
      </w:r>
      <w:proofErr w:type="spellEnd"/>
      <w:r w:rsidRPr="00231492">
        <w:rPr>
          <w:sz w:val="28"/>
          <w:szCs w:val="28"/>
        </w:rPr>
        <w:t xml:space="preserve"> </w:t>
      </w:r>
      <w:proofErr w:type="spellStart"/>
      <w:r>
        <w:rPr>
          <w:sz w:val="28"/>
          <w:szCs w:val="28"/>
        </w:rPr>
        <w:t>ускладнюють</w:t>
      </w:r>
      <w:proofErr w:type="spellEnd"/>
      <w:r>
        <w:rPr>
          <w:sz w:val="28"/>
          <w:szCs w:val="28"/>
        </w:rPr>
        <w:t xml:space="preserve"> </w:t>
      </w:r>
      <w:proofErr w:type="spellStart"/>
      <w:r>
        <w:rPr>
          <w:sz w:val="28"/>
          <w:szCs w:val="28"/>
        </w:rPr>
        <w:t>умови</w:t>
      </w:r>
      <w:proofErr w:type="spellEnd"/>
      <w:r>
        <w:rPr>
          <w:sz w:val="28"/>
          <w:szCs w:val="28"/>
        </w:rPr>
        <w:t xml:space="preserve"> </w:t>
      </w:r>
      <w:proofErr w:type="spellStart"/>
      <w:r>
        <w:rPr>
          <w:sz w:val="28"/>
          <w:szCs w:val="28"/>
        </w:rPr>
        <w:t>ведення</w:t>
      </w:r>
      <w:proofErr w:type="spellEnd"/>
      <w:r>
        <w:rPr>
          <w:sz w:val="28"/>
          <w:szCs w:val="28"/>
        </w:rPr>
        <w:t xml:space="preserve"> </w:t>
      </w:r>
      <w:proofErr w:type="spellStart"/>
      <w:r>
        <w:rPr>
          <w:sz w:val="28"/>
          <w:szCs w:val="28"/>
        </w:rPr>
        <w:t>бізнесу</w:t>
      </w:r>
      <w:proofErr w:type="spellEnd"/>
      <w:r>
        <w:rPr>
          <w:sz w:val="28"/>
          <w:szCs w:val="28"/>
        </w:rPr>
        <w:t xml:space="preserve"> та </w:t>
      </w:r>
      <w:proofErr w:type="spellStart"/>
      <w:r>
        <w:rPr>
          <w:sz w:val="28"/>
          <w:szCs w:val="28"/>
        </w:rPr>
        <w:t>лягає</w:t>
      </w:r>
      <w:proofErr w:type="spellEnd"/>
      <w:r w:rsidRPr="00231492">
        <w:rPr>
          <w:sz w:val="28"/>
          <w:szCs w:val="28"/>
        </w:rPr>
        <w:t xml:space="preserve"> на </w:t>
      </w:r>
      <w:proofErr w:type="spellStart"/>
      <w:proofErr w:type="gramStart"/>
      <w:r w:rsidRPr="00231492">
        <w:rPr>
          <w:sz w:val="28"/>
          <w:szCs w:val="28"/>
        </w:rPr>
        <w:t>п</w:t>
      </w:r>
      <w:proofErr w:type="gramEnd"/>
      <w:r w:rsidRPr="00231492">
        <w:rPr>
          <w:sz w:val="28"/>
          <w:szCs w:val="28"/>
        </w:rPr>
        <w:t>ідприємців</w:t>
      </w:r>
      <w:proofErr w:type="spellEnd"/>
      <w:r w:rsidRPr="00231492">
        <w:rPr>
          <w:sz w:val="28"/>
          <w:szCs w:val="28"/>
        </w:rPr>
        <w:t xml:space="preserve"> </w:t>
      </w:r>
      <w:proofErr w:type="spellStart"/>
      <w:r w:rsidRPr="00231492">
        <w:rPr>
          <w:sz w:val="28"/>
          <w:szCs w:val="28"/>
        </w:rPr>
        <w:t>додатковим</w:t>
      </w:r>
      <w:proofErr w:type="spellEnd"/>
      <w:r w:rsidRPr="00231492">
        <w:rPr>
          <w:sz w:val="28"/>
          <w:szCs w:val="28"/>
        </w:rPr>
        <w:t xml:space="preserve"> </w:t>
      </w:r>
      <w:proofErr w:type="spellStart"/>
      <w:r w:rsidRPr="00231492">
        <w:rPr>
          <w:sz w:val="28"/>
          <w:szCs w:val="28"/>
        </w:rPr>
        <w:t>регуляторним</w:t>
      </w:r>
      <w:proofErr w:type="spellEnd"/>
      <w:r w:rsidRPr="00231492">
        <w:rPr>
          <w:sz w:val="28"/>
          <w:szCs w:val="28"/>
        </w:rPr>
        <w:t xml:space="preserve"> </w:t>
      </w:r>
      <w:r>
        <w:rPr>
          <w:sz w:val="28"/>
          <w:szCs w:val="28"/>
        </w:rPr>
        <w:t xml:space="preserve">і </w:t>
      </w:r>
      <w:proofErr w:type="spellStart"/>
      <w:r>
        <w:rPr>
          <w:sz w:val="28"/>
          <w:szCs w:val="28"/>
        </w:rPr>
        <w:t>фінансовим</w:t>
      </w:r>
      <w:proofErr w:type="spellEnd"/>
      <w:r>
        <w:rPr>
          <w:sz w:val="28"/>
          <w:szCs w:val="28"/>
        </w:rPr>
        <w:t xml:space="preserve"> </w:t>
      </w:r>
      <w:proofErr w:type="spellStart"/>
      <w:r w:rsidRPr="00231492">
        <w:rPr>
          <w:sz w:val="28"/>
          <w:szCs w:val="28"/>
        </w:rPr>
        <w:t>тягарем</w:t>
      </w:r>
      <w:proofErr w:type="spellEnd"/>
      <w:r w:rsidRPr="00231492">
        <w:rPr>
          <w:sz w:val="28"/>
          <w:szCs w:val="28"/>
        </w:rPr>
        <w:t>.</w:t>
      </w:r>
      <w:r>
        <w:rPr>
          <w:sz w:val="28"/>
          <w:szCs w:val="28"/>
        </w:rPr>
        <w:t xml:space="preserve"> </w:t>
      </w:r>
    </w:p>
    <w:p w:rsidR="005029C1" w:rsidRDefault="005029C1" w:rsidP="005029C1">
      <w:pPr>
        <w:ind w:firstLine="851"/>
        <w:jc w:val="both"/>
        <w:rPr>
          <w:b/>
          <w:color w:val="000000"/>
          <w:sz w:val="28"/>
          <w:szCs w:val="28"/>
          <w:lang w:val="uk-UA"/>
        </w:rPr>
      </w:pPr>
    </w:p>
    <w:p w:rsidR="005029C1" w:rsidRPr="00E6117B" w:rsidRDefault="005029C1" w:rsidP="005029C1">
      <w:pPr>
        <w:ind w:firstLine="851"/>
        <w:jc w:val="both"/>
        <w:rPr>
          <w:b/>
          <w:sz w:val="28"/>
          <w:szCs w:val="28"/>
        </w:rPr>
      </w:pPr>
      <w:r w:rsidRPr="00E6117B">
        <w:rPr>
          <w:b/>
          <w:color w:val="000000"/>
          <w:sz w:val="28"/>
          <w:szCs w:val="28"/>
          <w:lang w:val="uk-UA"/>
        </w:rPr>
        <w:t xml:space="preserve">Враховуючи зазначене вище, просимо Вас підтримати надані пропозиції </w:t>
      </w:r>
      <w:r w:rsidRPr="00E6117B">
        <w:rPr>
          <w:b/>
          <w:sz w:val="28"/>
          <w:szCs w:val="28"/>
        </w:rPr>
        <w:t xml:space="preserve">та </w:t>
      </w:r>
      <w:proofErr w:type="spellStart"/>
      <w:r w:rsidRPr="00E6117B">
        <w:rPr>
          <w:b/>
          <w:sz w:val="28"/>
          <w:szCs w:val="28"/>
        </w:rPr>
        <w:t>зауваження</w:t>
      </w:r>
      <w:proofErr w:type="spellEnd"/>
      <w:r w:rsidRPr="00E6117B">
        <w:rPr>
          <w:b/>
          <w:sz w:val="28"/>
          <w:szCs w:val="28"/>
        </w:rPr>
        <w:t xml:space="preserve"> до проекту Порядку </w:t>
      </w:r>
      <w:proofErr w:type="spellStart"/>
      <w:r w:rsidRPr="00E6117B">
        <w:rPr>
          <w:b/>
          <w:sz w:val="28"/>
          <w:szCs w:val="28"/>
        </w:rPr>
        <w:t>запропонованого</w:t>
      </w:r>
      <w:proofErr w:type="spellEnd"/>
      <w:r w:rsidRPr="00E6117B">
        <w:rPr>
          <w:b/>
          <w:sz w:val="28"/>
          <w:szCs w:val="28"/>
        </w:rPr>
        <w:t xml:space="preserve"> </w:t>
      </w:r>
      <w:proofErr w:type="spellStart"/>
      <w:r w:rsidRPr="00E6117B">
        <w:rPr>
          <w:b/>
          <w:sz w:val="28"/>
          <w:szCs w:val="28"/>
        </w:rPr>
        <w:t>Держпраці</w:t>
      </w:r>
      <w:proofErr w:type="spellEnd"/>
      <w:r w:rsidRPr="00E6117B">
        <w:rPr>
          <w:b/>
          <w:sz w:val="28"/>
          <w:szCs w:val="28"/>
        </w:rPr>
        <w:t>.</w:t>
      </w:r>
    </w:p>
    <w:p w:rsidR="005029C1" w:rsidRPr="003C44EF" w:rsidRDefault="005029C1" w:rsidP="005029C1">
      <w:pPr>
        <w:ind w:firstLine="851"/>
        <w:jc w:val="both"/>
        <w:rPr>
          <w:sz w:val="28"/>
          <w:szCs w:val="28"/>
        </w:rPr>
      </w:pPr>
    </w:p>
    <w:p w:rsidR="005029C1" w:rsidRPr="00E6117B" w:rsidRDefault="005029C1" w:rsidP="005029C1">
      <w:pPr>
        <w:ind w:firstLine="851"/>
        <w:jc w:val="both"/>
      </w:pPr>
      <w:proofErr w:type="spellStart"/>
      <w:r w:rsidRPr="00E6117B">
        <w:t>Додаток</w:t>
      </w:r>
      <w:proofErr w:type="spellEnd"/>
      <w:r w:rsidRPr="00E6117B">
        <w:t xml:space="preserve">: </w:t>
      </w:r>
      <w:proofErr w:type="spellStart"/>
      <w:r w:rsidRPr="00E6117B">
        <w:t>Порівняльна</w:t>
      </w:r>
      <w:proofErr w:type="spellEnd"/>
      <w:r w:rsidRPr="00E6117B">
        <w:t xml:space="preserve"> </w:t>
      </w:r>
      <w:proofErr w:type="spellStart"/>
      <w:r w:rsidRPr="00E6117B">
        <w:t>таблиця</w:t>
      </w:r>
      <w:proofErr w:type="spellEnd"/>
      <w:r w:rsidRPr="00E6117B">
        <w:t xml:space="preserve"> до Порядку </w:t>
      </w:r>
      <w:proofErr w:type="spellStart"/>
      <w:r w:rsidRPr="00E6117B">
        <w:t>видачі</w:t>
      </w:r>
      <w:proofErr w:type="spellEnd"/>
      <w:r w:rsidRPr="00E6117B">
        <w:t xml:space="preserve"> </w:t>
      </w:r>
      <w:proofErr w:type="spellStart"/>
      <w:r w:rsidRPr="00E6117B">
        <w:t>дозволів</w:t>
      </w:r>
      <w:proofErr w:type="spellEnd"/>
      <w:r w:rsidRPr="00E6117B">
        <w:t xml:space="preserve"> на </w:t>
      </w:r>
      <w:proofErr w:type="spellStart"/>
      <w:r w:rsidRPr="00E6117B">
        <w:t>виконання</w:t>
      </w:r>
      <w:proofErr w:type="spellEnd"/>
      <w:r w:rsidRPr="00E6117B">
        <w:t xml:space="preserve"> </w:t>
      </w:r>
      <w:proofErr w:type="spellStart"/>
      <w:r w:rsidRPr="00E6117B">
        <w:t>робіт</w:t>
      </w:r>
      <w:proofErr w:type="spellEnd"/>
      <w:r w:rsidRPr="00E6117B">
        <w:t xml:space="preserve"> </w:t>
      </w:r>
      <w:proofErr w:type="spellStart"/>
      <w:proofErr w:type="gramStart"/>
      <w:r w:rsidRPr="00E6117B">
        <w:t>п</w:t>
      </w:r>
      <w:proofErr w:type="gramEnd"/>
      <w:r w:rsidRPr="00E6117B">
        <w:t>ідвищеної</w:t>
      </w:r>
      <w:proofErr w:type="spellEnd"/>
      <w:r w:rsidRPr="00E6117B">
        <w:t xml:space="preserve"> </w:t>
      </w:r>
      <w:proofErr w:type="spellStart"/>
      <w:r w:rsidRPr="00E6117B">
        <w:t>небезпеки</w:t>
      </w:r>
      <w:proofErr w:type="spellEnd"/>
      <w:r w:rsidRPr="00E6117B">
        <w:t xml:space="preserve"> та на </w:t>
      </w:r>
      <w:proofErr w:type="spellStart"/>
      <w:r w:rsidRPr="00E6117B">
        <w:t>експлуатацію</w:t>
      </w:r>
      <w:proofErr w:type="spellEnd"/>
      <w:r w:rsidRPr="00E6117B">
        <w:t xml:space="preserve"> (</w:t>
      </w:r>
      <w:proofErr w:type="spellStart"/>
      <w:r w:rsidRPr="00E6117B">
        <w:t>застосування</w:t>
      </w:r>
      <w:proofErr w:type="spellEnd"/>
      <w:r w:rsidRPr="00E6117B">
        <w:t xml:space="preserve">) машин, </w:t>
      </w:r>
      <w:proofErr w:type="spellStart"/>
      <w:r w:rsidRPr="00E6117B">
        <w:t>механізмів</w:t>
      </w:r>
      <w:proofErr w:type="spellEnd"/>
      <w:r w:rsidRPr="00E6117B">
        <w:t xml:space="preserve">, </w:t>
      </w:r>
      <w:proofErr w:type="spellStart"/>
      <w:r w:rsidRPr="00E6117B">
        <w:t>устаткування</w:t>
      </w:r>
      <w:proofErr w:type="spellEnd"/>
      <w:r w:rsidRPr="00E6117B">
        <w:t xml:space="preserve"> </w:t>
      </w:r>
      <w:proofErr w:type="spellStart"/>
      <w:r w:rsidRPr="00E6117B">
        <w:t>підвищеної</w:t>
      </w:r>
      <w:proofErr w:type="spellEnd"/>
      <w:r w:rsidRPr="00E6117B">
        <w:t xml:space="preserve"> </w:t>
      </w:r>
      <w:proofErr w:type="spellStart"/>
      <w:r w:rsidRPr="00E6117B">
        <w:t>небезпеки</w:t>
      </w:r>
      <w:proofErr w:type="spellEnd"/>
      <w:r w:rsidRPr="00E6117B">
        <w:t xml:space="preserve"> </w:t>
      </w:r>
      <w:proofErr w:type="spellStart"/>
      <w:r w:rsidRPr="00E6117B">
        <w:t>затвердженого</w:t>
      </w:r>
      <w:proofErr w:type="spellEnd"/>
      <w:r w:rsidRPr="00E6117B">
        <w:t xml:space="preserve"> </w:t>
      </w:r>
      <w:proofErr w:type="spellStart"/>
      <w:r w:rsidRPr="00E6117B">
        <w:t>постановою</w:t>
      </w:r>
      <w:proofErr w:type="spellEnd"/>
      <w:r w:rsidRPr="00E6117B">
        <w:t xml:space="preserve"> КМУ </w:t>
      </w:r>
      <w:proofErr w:type="spellStart"/>
      <w:r w:rsidRPr="00E6117B">
        <w:rPr>
          <w:rStyle w:val="m-6905547568759496663gmail-apple-converted-space"/>
          <w:iCs/>
          <w:color w:val="222222"/>
        </w:rPr>
        <w:t>від</w:t>
      </w:r>
      <w:proofErr w:type="spellEnd"/>
      <w:r w:rsidRPr="00E6117B">
        <w:rPr>
          <w:rStyle w:val="m-6905547568759496663gmail-apple-converted-space"/>
          <w:iCs/>
          <w:color w:val="222222"/>
        </w:rPr>
        <w:t xml:space="preserve"> 26.10.2011 року №1107</w:t>
      </w:r>
      <w:r w:rsidRPr="00E6117B">
        <w:t xml:space="preserve">, на </w:t>
      </w:r>
      <w:r>
        <w:rPr>
          <w:lang w:val="uk-UA"/>
        </w:rPr>
        <w:t>9</w:t>
      </w:r>
      <w:r w:rsidRPr="00E6117B">
        <w:t xml:space="preserve"> </w:t>
      </w:r>
      <w:proofErr w:type="spellStart"/>
      <w:r w:rsidRPr="00E6117B">
        <w:t>арк</w:t>
      </w:r>
      <w:proofErr w:type="spellEnd"/>
      <w:r w:rsidRPr="00E6117B">
        <w:t>.</w:t>
      </w:r>
      <w:r>
        <w:rPr>
          <w:lang w:val="uk-UA"/>
        </w:rPr>
        <w:t>, в 1 прим.</w:t>
      </w:r>
      <w:r w:rsidRPr="00E6117B">
        <w:t xml:space="preserve"> </w:t>
      </w:r>
    </w:p>
    <w:p w:rsidR="005029C1" w:rsidRPr="006949A8" w:rsidRDefault="005029C1" w:rsidP="005029C1">
      <w:pPr>
        <w:ind w:firstLine="851"/>
        <w:jc w:val="both"/>
        <w:rPr>
          <w:b/>
          <w:color w:val="000000"/>
          <w:sz w:val="28"/>
          <w:szCs w:val="28"/>
        </w:rPr>
      </w:pPr>
    </w:p>
    <w:p w:rsidR="005029C1" w:rsidRPr="0028286B" w:rsidRDefault="005029C1" w:rsidP="005029C1">
      <w:pPr>
        <w:ind w:right="20" w:firstLine="851"/>
        <w:jc w:val="both"/>
        <w:rPr>
          <w:b/>
          <w:sz w:val="28"/>
          <w:szCs w:val="28"/>
          <w:lang w:val="uk-UA"/>
        </w:rPr>
      </w:pPr>
    </w:p>
    <w:p w:rsidR="005029C1" w:rsidRPr="0028286B" w:rsidRDefault="005029C1" w:rsidP="005029C1">
      <w:pPr>
        <w:ind w:firstLine="851"/>
        <w:rPr>
          <w:b/>
          <w:i/>
          <w:sz w:val="28"/>
          <w:szCs w:val="28"/>
        </w:rPr>
      </w:pPr>
      <w:proofErr w:type="gramStart"/>
      <w:r w:rsidRPr="00C83322">
        <w:rPr>
          <w:b/>
          <w:i/>
          <w:sz w:val="28"/>
          <w:szCs w:val="28"/>
        </w:rPr>
        <w:t>З</w:t>
      </w:r>
      <w:proofErr w:type="gramEnd"/>
      <w:r w:rsidRPr="00C83322">
        <w:rPr>
          <w:b/>
          <w:i/>
          <w:sz w:val="28"/>
          <w:szCs w:val="28"/>
        </w:rPr>
        <w:t xml:space="preserve"> </w:t>
      </w:r>
      <w:proofErr w:type="spellStart"/>
      <w:r w:rsidRPr="00C83322">
        <w:rPr>
          <w:b/>
          <w:i/>
          <w:sz w:val="28"/>
          <w:szCs w:val="28"/>
        </w:rPr>
        <w:t>повагою</w:t>
      </w:r>
      <w:proofErr w:type="spellEnd"/>
      <w:r w:rsidRPr="0028286B">
        <w:rPr>
          <w:b/>
          <w:i/>
          <w:sz w:val="28"/>
          <w:szCs w:val="28"/>
        </w:rPr>
        <w:t xml:space="preserve"> та </w:t>
      </w:r>
      <w:proofErr w:type="spellStart"/>
      <w:r w:rsidRPr="0028286B">
        <w:rPr>
          <w:b/>
          <w:i/>
          <w:sz w:val="28"/>
          <w:szCs w:val="28"/>
        </w:rPr>
        <w:t>сподіванням</w:t>
      </w:r>
      <w:proofErr w:type="spellEnd"/>
      <w:r w:rsidRPr="0028286B">
        <w:rPr>
          <w:b/>
          <w:i/>
          <w:sz w:val="28"/>
          <w:szCs w:val="28"/>
        </w:rPr>
        <w:t xml:space="preserve"> на </w:t>
      </w:r>
      <w:proofErr w:type="spellStart"/>
      <w:r w:rsidRPr="0028286B">
        <w:rPr>
          <w:b/>
          <w:i/>
          <w:sz w:val="28"/>
          <w:szCs w:val="28"/>
        </w:rPr>
        <w:t>підтримку</w:t>
      </w:r>
      <w:proofErr w:type="spellEnd"/>
      <w:r w:rsidRPr="0028286B">
        <w:rPr>
          <w:b/>
          <w:i/>
          <w:sz w:val="28"/>
          <w:szCs w:val="28"/>
        </w:rPr>
        <w:t xml:space="preserve"> </w:t>
      </w:r>
    </w:p>
    <w:p w:rsidR="005029C1" w:rsidRPr="00C83322" w:rsidRDefault="005029C1" w:rsidP="005029C1">
      <w:pPr>
        <w:ind w:firstLine="851"/>
        <w:jc w:val="both"/>
        <w:rPr>
          <w:b/>
          <w:i/>
          <w:sz w:val="28"/>
          <w:szCs w:val="28"/>
        </w:rPr>
      </w:pPr>
    </w:p>
    <w:p w:rsidR="005029C1" w:rsidRPr="00C83322" w:rsidRDefault="005029C1" w:rsidP="005029C1">
      <w:pPr>
        <w:jc w:val="both"/>
        <w:rPr>
          <w:sz w:val="28"/>
          <w:szCs w:val="28"/>
        </w:rPr>
      </w:pPr>
    </w:p>
    <w:p w:rsidR="005029C1" w:rsidRPr="00C83322" w:rsidRDefault="005029C1" w:rsidP="005029C1">
      <w:pPr>
        <w:jc w:val="both"/>
        <w:rPr>
          <w:b/>
          <w:sz w:val="28"/>
          <w:szCs w:val="28"/>
        </w:rPr>
      </w:pPr>
      <w:r w:rsidRPr="00C83322">
        <w:rPr>
          <w:b/>
          <w:sz w:val="28"/>
          <w:szCs w:val="28"/>
        </w:rPr>
        <w:t xml:space="preserve">Голова </w:t>
      </w:r>
      <w:proofErr w:type="spellStart"/>
      <w:r w:rsidRPr="00C83322">
        <w:rPr>
          <w:b/>
          <w:sz w:val="28"/>
          <w:szCs w:val="28"/>
        </w:rPr>
        <w:t>Громадської</w:t>
      </w:r>
      <w:proofErr w:type="spellEnd"/>
      <w:r w:rsidRPr="00C83322">
        <w:rPr>
          <w:b/>
          <w:sz w:val="28"/>
          <w:szCs w:val="28"/>
        </w:rPr>
        <w:t xml:space="preserve"> </w:t>
      </w:r>
      <w:proofErr w:type="gramStart"/>
      <w:r w:rsidRPr="00C83322">
        <w:rPr>
          <w:b/>
          <w:sz w:val="28"/>
          <w:szCs w:val="28"/>
        </w:rPr>
        <w:t>ради</w:t>
      </w:r>
      <w:proofErr w:type="gramEnd"/>
      <w:r w:rsidRPr="00C83322">
        <w:rPr>
          <w:b/>
          <w:sz w:val="28"/>
          <w:szCs w:val="28"/>
        </w:rPr>
        <w:t xml:space="preserve"> при </w:t>
      </w:r>
    </w:p>
    <w:p w:rsidR="005029C1" w:rsidRPr="00C83322" w:rsidRDefault="005029C1" w:rsidP="005029C1">
      <w:pPr>
        <w:jc w:val="both"/>
        <w:rPr>
          <w:b/>
          <w:sz w:val="32"/>
          <w:szCs w:val="32"/>
        </w:rPr>
      </w:pPr>
      <w:proofErr w:type="spellStart"/>
      <w:r w:rsidRPr="00C83322">
        <w:rPr>
          <w:b/>
          <w:sz w:val="28"/>
          <w:szCs w:val="28"/>
        </w:rPr>
        <w:t>Державній</w:t>
      </w:r>
      <w:proofErr w:type="spellEnd"/>
      <w:r w:rsidRPr="00C83322">
        <w:rPr>
          <w:b/>
          <w:sz w:val="28"/>
          <w:szCs w:val="28"/>
        </w:rPr>
        <w:t xml:space="preserve"> </w:t>
      </w:r>
      <w:proofErr w:type="spellStart"/>
      <w:r w:rsidRPr="00C83322">
        <w:rPr>
          <w:b/>
          <w:sz w:val="28"/>
          <w:szCs w:val="28"/>
        </w:rPr>
        <w:t>регуляторній</w:t>
      </w:r>
      <w:proofErr w:type="spellEnd"/>
      <w:r>
        <w:rPr>
          <w:b/>
          <w:sz w:val="28"/>
          <w:szCs w:val="28"/>
        </w:rPr>
        <w:t xml:space="preserve"> </w:t>
      </w:r>
      <w:proofErr w:type="spellStart"/>
      <w:r>
        <w:rPr>
          <w:b/>
          <w:sz w:val="28"/>
          <w:szCs w:val="28"/>
        </w:rPr>
        <w:t>службі</w:t>
      </w:r>
      <w:proofErr w:type="spellEnd"/>
      <w:r>
        <w:rPr>
          <w:b/>
          <w:sz w:val="28"/>
          <w:szCs w:val="28"/>
        </w:rPr>
        <w:tab/>
        <w:t>України</w:t>
      </w:r>
      <w:r>
        <w:rPr>
          <w:b/>
          <w:sz w:val="28"/>
          <w:szCs w:val="28"/>
        </w:rPr>
        <w:tab/>
      </w:r>
      <w:r>
        <w:rPr>
          <w:b/>
          <w:sz w:val="28"/>
          <w:szCs w:val="28"/>
        </w:rPr>
        <w:tab/>
      </w:r>
      <w:r>
        <w:rPr>
          <w:b/>
          <w:sz w:val="28"/>
          <w:szCs w:val="28"/>
        </w:rPr>
        <w:tab/>
      </w:r>
      <w:r w:rsidRPr="00C83322">
        <w:rPr>
          <w:b/>
          <w:sz w:val="28"/>
          <w:szCs w:val="28"/>
        </w:rPr>
        <w:t xml:space="preserve">  </w:t>
      </w:r>
      <w:r>
        <w:rPr>
          <w:b/>
          <w:sz w:val="28"/>
          <w:szCs w:val="28"/>
          <w:lang w:val="uk-UA"/>
        </w:rPr>
        <w:t xml:space="preserve">   </w:t>
      </w:r>
      <w:r w:rsidRPr="00C83322">
        <w:rPr>
          <w:b/>
          <w:sz w:val="28"/>
          <w:szCs w:val="28"/>
        </w:rPr>
        <w:t xml:space="preserve">    </w:t>
      </w:r>
      <w:r>
        <w:rPr>
          <w:b/>
          <w:sz w:val="28"/>
          <w:szCs w:val="28"/>
          <w:lang w:val="uk-UA"/>
        </w:rPr>
        <w:t xml:space="preserve">          </w:t>
      </w:r>
      <w:r w:rsidRPr="00C83322">
        <w:rPr>
          <w:b/>
          <w:sz w:val="28"/>
          <w:szCs w:val="28"/>
        </w:rPr>
        <w:t>С.І.</w:t>
      </w:r>
      <w:r>
        <w:rPr>
          <w:b/>
          <w:sz w:val="28"/>
          <w:szCs w:val="28"/>
        </w:rPr>
        <w:t xml:space="preserve"> </w:t>
      </w:r>
      <w:proofErr w:type="spellStart"/>
      <w:r w:rsidRPr="00C83322">
        <w:rPr>
          <w:b/>
          <w:sz w:val="28"/>
          <w:szCs w:val="28"/>
        </w:rPr>
        <w:t>Доротич</w:t>
      </w:r>
      <w:proofErr w:type="spellEnd"/>
      <w:r w:rsidRPr="00C83322">
        <w:rPr>
          <w:b/>
          <w:sz w:val="28"/>
          <w:szCs w:val="28"/>
        </w:rPr>
        <w:t xml:space="preserve"> </w:t>
      </w:r>
    </w:p>
    <w:p w:rsidR="005029C1" w:rsidRPr="006949A8" w:rsidRDefault="005029C1" w:rsidP="005029C1">
      <w:pPr>
        <w:rPr>
          <w:b/>
          <w:sz w:val="28"/>
          <w:szCs w:val="28"/>
        </w:rPr>
      </w:pPr>
    </w:p>
    <w:p w:rsidR="005029C1" w:rsidRDefault="005029C1" w:rsidP="005029C1">
      <w:pPr>
        <w:rPr>
          <w:b/>
          <w:sz w:val="28"/>
          <w:szCs w:val="28"/>
          <w:lang w:val="uk-UA"/>
        </w:rPr>
        <w:sectPr w:rsidR="005029C1" w:rsidSect="006949A8">
          <w:pgSz w:w="11906" w:h="16838"/>
          <w:pgMar w:top="1134" w:right="566" w:bottom="1134" w:left="1134" w:header="0" w:footer="0" w:gutter="0"/>
          <w:cols w:space="708"/>
          <w:docGrid w:linePitch="326"/>
        </w:sectPr>
      </w:pPr>
    </w:p>
    <w:p w:rsidR="005029C1" w:rsidRPr="00925782" w:rsidRDefault="005029C1" w:rsidP="005029C1">
      <w:pPr>
        <w:pStyle w:val="3"/>
        <w:keepNext/>
        <w:jc w:val="right"/>
        <w:rPr>
          <w:b w:val="0"/>
          <w:sz w:val="28"/>
          <w:szCs w:val="28"/>
          <w:lang w:val="uk-UA"/>
        </w:rPr>
      </w:pPr>
      <w:r w:rsidRPr="00925782">
        <w:rPr>
          <w:b w:val="0"/>
          <w:sz w:val="28"/>
          <w:szCs w:val="28"/>
          <w:lang w:val="uk-UA"/>
        </w:rPr>
        <w:lastRenderedPageBreak/>
        <w:t xml:space="preserve">Додаток </w:t>
      </w:r>
    </w:p>
    <w:p w:rsidR="005029C1" w:rsidRPr="00EC5305" w:rsidRDefault="005029C1" w:rsidP="005029C1">
      <w:pPr>
        <w:pStyle w:val="3"/>
        <w:keepNext/>
        <w:spacing w:before="0" w:after="0"/>
        <w:jc w:val="center"/>
        <w:rPr>
          <w:sz w:val="32"/>
          <w:szCs w:val="32"/>
          <w:lang w:val="uk-UA"/>
        </w:rPr>
      </w:pPr>
      <w:r w:rsidRPr="00DF1152">
        <w:rPr>
          <w:sz w:val="32"/>
          <w:szCs w:val="32"/>
          <w:lang w:val="uk-UA"/>
        </w:rPr>
        <w:t xml:space="preserve">Порівняльна </w:t>
      </w:r>
      <w:r w:rsidRPr="00EC5305">
        <w:rPr>
          <w:sz w:val="32"/>
          <w:szCs w:val="32"/>
          <w:lang w:val="uk-UA"/>
        </w:rPr>
        <w:t xml:space="preserve">таблиця </w:t>
      </w:r>
    </w:p>
    <w:p w:rsidR="005029C1" w:rsidRPr="00EC5305" w:rsidRDefault="005029C1" w:rsidP="005029C1">
      <w:pPr>
        <w:pStyle w:val="1"/>
        <w:ind w:firstLine="708"/>
        <w:jc w:val="both"/>
        <w:rPr>
          <w:rFonts w:ascii="Times New Roman" w:hAnsi="Times New Roman"/>
          <w:b/>
          <w:sz w:val="28"/>
          <w:szCs w:val="28"/>
          <w:lang w:val="uk-UA"/>
        </w:rPr>
      </w:pPr>
      <w:r>
        <w:rPr>
          <w:rFonts w:ascii="Times New Roman" w:hAnsi="Times New Roman"/>
          <w:b/>
          <w:sz w:val="28"/>
          <w:szCs w:val="28"/>
          <w:lang w:val="uk-UA"/>
        </w:rPr>
        <w:t xml:space="preserve">до </w:t>
      </w:r>
      <w:r w:rsidRPr="00EC5305">
        <w:rPr>
          <w:rFonts w:ascii="Times New Roman" w:hAnsi="Times New Roman"/>
          <w:b/>
          <w:sz w:val="28"/>
          <w:szCs w:val="28"/>
          <w:lang w:val="uk-UA"/>
        </w:rPr>
        <w:t xml:space="preserve">Порядку видачі дозволів на виконання робіт підвищеної небезпеки та на експлуатацію (застосування) машин, механізмів, устаткування підвищеної небезпеки затвердженого постановою КМУ </w:t>
      </w:r>
      <w:r w:rsidRPr="00EC5305">
        <w:rPr>
          <w:rStyle w:val="m-6905547568759496663gmail-apple-converted-space"/>
          <w:rFonts w:ascii="Times New Roman" w:hAnsi="Times New Roman"/>
          <w:b/>
          <w:iCs/>
          <w:color w:val="222222"/>
          <w:sz w:val="28"/>
          <w:szCs w:val="28"/>
          <w:lang w:val="uk-UA"/>
        </w:rPr>
        <w:t>від 26.10.2011 року №1107</w:t>
      </w:r>
      <w:r w:rsidRPr="00EC5305">
        <w:rPr>
          <w:rFonts w:ascii="Times New Roman" w:hAnsi="Times New Roman"/>
          <w:b/>
          <w:sz w:val="28"/>
          <w:szCs w:val="28"/>
          <w:lang w:val="uk-UA"/>
        </w:rPr>
        <w:t>.</w:t>
      </w:r>
    </w:p>
    <w:p w:rsidR="005029C1" w:rsidRPr="004962F7" w:rsidRDefault="005029C1" w:rsidP="005029C1">
      <w:pPr>
        <w:jc w:val="center"/>
      </w:pPr>
      <w:r w:rsidRPr="004962F7">
        <w:t xml:space="preserve">(у </w:t>
      </w:r>
      <w:proofErr w:type="spellStart"/>
      <w:r w:rsidRPr="004962F7">
        <w:t>таблиці</w:t>
      </w:r>
      <w:proofErr w:type="spellEnd"/>
      <w:r w:rsidRPr="004962F7">
        <w:t xml:space="preserve"> </w:t>
      </w:r>
      <w:proofErr w:type="spellStart"/>
      <w:r w:rsidRPr="004962F7">
        <w:t>викладенні</w:t>
      </w:r>
      <w:proofErr w:type="spellEnd"/>
      <w:r w:rsidRPr="004962F7">
        <w:t xml:space="preserve"> </w:t>
      </w:r>
      <w:proofErr w:type="spellStart"/>
      <w:r w:rsidRPr="004962F7">
        <w:t>ті</w:t>
      </w:r>
      <w:proofErr w:type="spellEnd"/>
      <w:r w:rsidRPr="004962F7">
        <w:t xml:space="preserve"> </w:t>
      </w:r>
      <w:proofErr w:type="spellStart"/>
      <w:r w:rsidRPr="004962F7">
        <w:t>пункти</w:t>
      </w:r>
      <w:proofErr w:type="spellEnd"/>
      <w:r w:rsidRPr="004962F7">
        <w:t xml:space="preserve"> (</w:t>
      </w:r>
      <w:proofErr w:type="spellStart"/>
      <w:r w:rsidRPr="004962F7">
        <w:t>абзаци</w:t>
      </w:r>
      <w:proofErr w:type="spellEnd"/>
      <w:r w:rsidRPr="004962F7">
        <w:t xml:space="preserve">) до </w:t>
      </w:r>
      <w:proofErr w:type="spellStart"/>
      <w:r w:rsidRPr="004962F7">
        <w:t>яких</w:t>
      </w:r>
      <w:proofErr w:type="spellEnd"/>
      <w:r w:rsidRPr="004962F7">
        <w:t xml:space="preserve"> </w:t>
      </w:r>
      <w:proofErr w:type="spellStart"/>
      <w:r w:rsidRPr="004962F7">
        <w:t>пропонуються</w:t>
      </w:r>
      <w:proofErr w:type="spellEnd"/>
      <w:r w:rsidRPr="004962F7">
        <w:t xml:space="preserve"> </w:t>
      </w:r>
      <w:proofErr w:type="spellStart"/>
      <w:r w:rsidRPr="004962F7">
        <w:t>зміни</w:t>
      </w:r>
      <w:proofErr w:type="spellEnd"/>
      <w:r w:rsidRPr="004962F7">
        <w:t xml:space="preserve"> та </w:t>
      </w:r>
      <w:proofErr w:type="spellStart"/>
      <w:r w:rsidRPr="004962F7">
        <w:t>доповнення</w:t>
      </w:r>
      <w:proofErr w:type="spellEnd"/>
      <w:r w:rsidRPr="004962F7">
        <w:t>)</w:t>
      </w:r>
    </w:p>
    <w:p w:rsidR="005029C1" w:rsidRPr="001A17E9" w:rsidRDefault="005029C1" w:rsidP="005029C1">
      <w:pPr>
        <w:jc w:val="center"/>
        <w:rPr>
          <w:sz w:val="10"/>
          <w:szCs w:val="10"/>
        </w:rPr>
      </w:pPr>
    </w:p>
    <w:tbl>
      <w:tblPr>
        <w:tblStyle w:val="a4"/>
        <w:tblW w:w="14862" w:type="dxa"/>
        <w:tblLayout w:type="fixed"/>
        <w:tblLook w:val="01E0" w:firstRow="1" w:lastRow="1" w:firstColumn="1" w:lastColumn="1" w:noHBand="0" w:noVBand="0"/>
      </w:tblPr>
      <w:tblGrid>
        <w:gridCol w:w="7415"/>
        <w:gridCol w:w="7447"/>
      </w:tblGrid>
      <w:tr w:rsidR="005029C1" w:rsidRPr="00784433" w:rsidTr="0054673F">
        <w:trPr>
          <w:trHeight w:val="409"/>
        </w:trPr>
        <w:tc>
          <w:tcPr>
            <w:tcW w:w="7415" w:type="dxa"/>
            <w:vAlign w:val="center"/>
          </w:tcPr>
          <w:p w:rsidR="005029C1" w:rsidRPr="008359C8" w:rsidRDefault="005029C1" w:rsidP="0054673F">
            <w:pPr>
              <w:jc w:val="center"/>
              <w:rPr>
                <w:b/>
                <w:sz w:val="26"/>
                <w:szCs w:val="26"/>
              </w:rPr>
            </w:pPr>
            <w:proofErr w:type="spellStart"/>
            <w:r w:rsidRPr="008359C8">
              <w:rPr>
                <w:b/>
                <w:bCs/>
                <w:sz w:val="26"/>
                <w:szCs w:val="26"/>
              </w:rPr>
              <w:t>Змі</w:t>
            </w:r>
            <w:proofErr w:type="gramStart"/>
            <w:r w:rsidRPr="008359C8">
              <w:rPr>
                <w:b/>
                <w:bCs/>
                <w:sz w:val="26"/>
                <w:szCs w:val="26"/>
              </w:rPr>
              <w:t>ст</w:t>
            </w:r>
            <w:proofErr w:type="spellEnd"/>
            <w:proofErr w:type="gramEnd"/>
            <w:r w:rsidRPr="008359C8">
              <w:rPr>
                <w:b/>
                <w:bCs/>
                <w:sz w:val="26"/>
                <w:szCs w:val="26"/>
              </w:rPr>
              <w:t xml:space="preserve"> </w:t>
            </w:r>
            <w:proofErr w:type="spellStart"/>
            <w:r w:rsidRPr="008359C8">
              <w:rPr>
                <w:b/>
                <w:bCs/>
                <w:sz w:val="26"/>
                <w:szCs w:val="26"/>
              </w:rPr>
              <w:t>запропонованого</w:t>
            </w:r>
            <w:proofErr w:type="spellEnd"/>
            <w:r w:rsidRPr="008359C8">
              <w:rPr>
                <w:b/>
                <w:bCs/>
                <w:sz w:val="26"/>
                <w:szCs w:val="26"/>
              </w:rPr>
              <w:t xml:space="preserve"> проектом акта </w:t>
            </w:r>
            <w:proofErr w:type="spellStart"/>
            <w:r w:rsidRPr="008359C8">
              <w:rPr>
                <w:b/>
                <w:bCs/>
                <w:sz w:val="26"/>
                <w:szCs w:val="26"/>
              </w:rPr>
              <w:t>змін</w:t>
            </w:r>
            <w:proofErr w:type="spellEnd"/>
            <w:r w:rsidRPr="008359C8">
              <w:rPr>
                <w:b/>
                <w:bCs/>
                <w:sz w:val="26"/>
                <w:szCs w:val="26"/>
              </w:rPr>
              <w:t xml:space="preserve"> </w:t>
            </w:r>
            <w:proofErr w:type="spellStart"/>
            <w:r w:rsidRPr="008359C8">
              <w:rPr>
                <w:b/>
                <w:bCs/>
                <w:sz w:val="26"/>
                <w:szCs w:val="26"/>
              </w:rPr>
              <w:t>Держпраці</w:t>
            </w:r>
            <w:proofErr w:type="spellEnd"/>
          </w:p>
        </w:tc>
        <w:tc>
          <w:tcPr>
            <w:tcW w:w="7447" w:type="dxa"/>
            <w:vAlign w:val="center"/>
          </w:tcPr>
          <w:p w:rsidR="005029C1" w:rsidRPr="004962F7" w:rsidRDefault="005029C1" w:rsidP="0054673F">
            <w:pPr>
              <w:jc w:val="center"/>
              <w:rPr>
                <w:b/>
                <w:i/>
                <w:color w:val="0000FF"/>
                <w:sz w:val="26"/>
                <w:szCs w:val="26"/>
              </w:rPr>
            </w:pPr>
            <w:proofErr w:type="spellStart"/>
            <w:r w:rsidRPr="004962F7">
              <w:rPr>
                <w:b/>
                <w:bCs/>
                <w:i/>
                <w:color w:val="0000FF"/>
                <w:sz w:val="26"/>
                <w:szCs w:val="26"/>
              </w:rPr>
              <w:t>Пропозиції</w:t>
            </w:r>
            <w:proofErr w:type="spellEnd"/>
            <w:r w:rsidRPr="004962F7">
              <w:rPr>
                <w:b/>
                <w:bCs/>
                <w:i/>
                <w:color w:val="0000FF"/>
                <w:sz w:val="26"/>
                <w:szCs w:val="26"/>
              </w:rPr>
              <w:t xml:space="preserve"> </w:t>
            </w:r>
            <w:proofErr w:type="gramStart"/>
            <w:r w:rsidRPr="004962F7">
              <w:rPr>
                <w:b/>
                <w:bCs/>
                <w:i/>
                <w:color w:val="0000FF"/>
                <w:sz w:val="26"/>
                <w:szCs w:val="26"/>
              </w:rPr>
              <w:t>до</w:t>
            </w:r>
            <w:proofErr w:type="gramEnd"/>
            <w:r w:rsidRPr="004962F7">
              <w:rPr>
                <w:b/>
                <w:bCs/>
                <w:i/>
                <w:color w:val="0000FF"/>
                <w:sz w:val="26"/>
                <w:szCs w:val="26"/>
              </w:rPr>
              <w:t xml:space="preserve"> проекту </w:t>
            </w:r>
          </w:p>
        </w:tc>
      </w:tr>
      <w:tr w:rsidR="005029C1" w:rsidRPr="00306436" w:rsidTr="0054673F">
        <w:trPr>
          <w:trHeight w:val="534"/>
        </w:trPr>
        <w:tc>
          <w:tcPr>
            <w:tcW w:w="14862" w:type="dxa"/>
            <w:gridSpan w:val="2"/>
          </w:tcPr>
          <w:p w:rsidR="005029C1" w:rsidRPr="004962F7" w:rsidRDefault="005029C1" w:rsidP="0054673F">
            <w:pPr>
              <w:pStyle w:val="HTML"/>
              <w:jc w:val="center"/>
              <w:rPr>
                <w:rFonts w:ascii="Times New Roman" w:hAnsi="Times New Roman" w:cs="Times New Roman"/>
                <w:sz w:val="26"/>
                <w:szCs w:val="26"/>
                <w:lang w:val="uk-UA"/>
              </w:rPr>
            </w:pPr>
            <w:r w:rsidRPr="004962F7">
              <w:rPr>
                <w:rFonts w:ascii="Times New Roman" w:hAnsi="Times New Roman" w:cs="Times New Roman"/>
                <w:bCs/>
                <w:sz w:val="26"/>
                <w:szCs w:val="26"/>
                <w:lang w:val="uk-UA"/>
              </w:rPr>
              <w:t xml:space="preserve">Порядок видачі дозволів на виконання робіт підвищеної небезпеки та на експлуатацію (застосування) машин, механізмів, </w:t>
            </w:r>
            <w:proofErr w:type="spellStart"/>
            <w:r w:rsidRPr="004962F7">
              <w:rPr>
                <w:rFonts w:ascii="Times New Roman" w:hAnsi="Times New Roman" w:cs="Times New Roman"/>
                <w:bCs/>
                <w:sz w:val="26"/>
                <w:szCs w:val="26"/>
                <w:lang w:val="uk-UA"/>
              </w:rPr>
              <w:t>устатковання</w:t>
            </w:r>
            <w:proofErr w:type="spellEnd"/>
            <w:r w:rsidRPr="004962F7">
              <w:rPr>
                <w:rFonts w:ascii="Times New Roman" w:hAnsi="Times New Roman" w:cs="Times New Roman"/>
                <w:bCs/>
                <w:sz w:val="26"/>
                <w:szCs w:val="26"/>
                <w:lang w:val="uk-UA"/>
              </w:rPr>
              <w:t xml:space="preserve"> підвищеної небезпеки, затв</w:t>
            </w:r>
            <w:r>
              <w:rPr>
                <w:rFonts w:ascii="Times New Roman" w:hAnsi="Times New Roman" w:cs="Times New Roman"/>
                <w:bCs/>
                <w:sz w:val="26"/>
                <w:szCs w:val="26"/>
                <w:lang w:val="uk-UA"/>
              </w:rPr>
              <w:t>ерджений</w:t>
            </w:r>
            <w:r w:rsidRPr="004962F7">
              <w:rPr>
                <w:rFonts w:ascii="Times New Roman" w:hAnsi="Times New Roman" w:cs="Times New Roman"/>
                <w:bCs/>
                <w:sz w:val="26"/>
                <w:szCs w:val="26"/>
                <w:lang w:val="uk-UA"/>
              </w:rPr>
              <w:t xml:space="preserve"> зазначеною постановою</w:t>
            </w:r>
          </w:p>
        </w:tc>
      </w:tr>
      <w:tr w:rsidR="005029C1" w:rsidRPr="00CE2087" w:rsidTr="0054673F">
        <w:trPr>
          <w:trHeight w:val="708"/>
        </w:trPr>
        <w:tc>
          <w:tcPr>
            <w:tcW w:w="7415" w:type="dxa"/>
          </w:tcPr>
          <w:p w:rsidR="005029C1" w:rsidRPr="003A092D" w:rsidRDefault="005029C1" w:rsidP="0054673F">
            <w:pPr>
              <w:pStyle w:val="HTML"/>
              <w:rPr>
                <w:rFonts w:ascii="Times New Roman" w:hAnsi="Times New Roman" w:cs="Times New Roman"/>
                <w:sz w:val="10"/>
                <w:szCs w:val="10"/>
                <w:lang w:val="uk-UA"/>
              </w:rPr>
            </w:pPr>
          </w:p>
          <w:p w:rsidR="005029C1" w:rsidRPr="003A092D" w:rsidRDefault="005029C1" w:rsidP="0054673F">
            <w:pPr>
              <w:pStyle w:val="HTML"/>
              <w:rPr>
                <w:rFonts w:ascii="Times New Roman" w:hAnsi="Times New Roman" w:cs="Times New Roman"/>
                <w:sz w:val="26"/>
                <w:szCs w:val="26"/>
                <w:lang w:val="uk-UA"/>
              </w:rPr>
            </w:pPr>
            <w:r w:rsidRPr="003A092D">
              <w:rPr>
                <w:rFonts w:ascii="Times New Roman" w:hAnsi="Times New Roman" w:cs="Times New Roman"/>
                <w:sz w:val="26"/>
                <w:szCs w:val="26"/>
                <w:lang w:val="uk-UA"/>
              </w:rPr>
              <w:t xml:space="preserve">3. У цьому Порядку терміни вживаються у такому значенні: </w:t>
            </w:r>
            <w:r w:rsidRPr="003A092D">
              <w:rPr>
                <w:rFonts w:ascii="Times New Roman" w:hAnsi="Times New Roman" w:cs="Times New Roman"/>
                <w:sz w:val="26"/>
                <w:szCs w:val="26"/>
                <w:lang w:val="uk-UA"/>
              </w:rPr>
              <w:br/>
            </w:r>
            <w:bookmarkStart w:id="2" w:name="o18"/>
            <w:bookmarkEnd w:id="2"/>
          </w:p>
          <w:p w:rsidR="005029C1" w:rsidRPr="003A092D" w:rsidRDefault="005029C1" w:rsidP="0054673F">
            <w:pPr>
              <w:pStyle w:val="HTML"/>
              <w:jc w:val="both"/>
              <w:rPr>
                <w:rFonts w:ascii="Times New Roman" w:hAnsi="Times New Roman" w:cs="Times New Roman"/>
                <w:sz w:val="26"/>
                <w:szCs w:val="26"/>
                <w:lang w:val="uk-UA"/>
              </w:rPr>
            </w:pPr>
            <w:bookmarkStart w:id="3" w:name="o19"/>
            <w:bookmarkEnd w:id="3"/>
            <w:r w:rsidRPr="003A092D">
              <w:rPr>
                <w:rFonts w:ascii="Times New Roman" w:hAnsi="Times New Roman" w:cs="Times New Roman"/>
                <w:sz w:val="26"/>
                <w:szCs w:val="26"/>
                <w:lang w:val="uk-UA"/>
              </w:rPr>
              <w:t xml:space="preserve">     експертні організації   -   експертно-технічні   центри,   що належать  до  сфери  управління </w:t>
            </w:r>
            <w:proofErr w:type="spellStart"/>
            <w:r w:rsidRPr="003A092D">
              <w:rPr>
                <w:rFonts w:ascii="Times New Roman" w:hAnsi="Times New Roman" w:cs="Times New Roman"/>
                <w:sz w:val="26"/>
                <w:szCs w:val="26"/>
                <w:lang w:val="uk-UA"/>
              </w:rPr>
              <w:t>Держпраці</w:t>
            </w:r>
            <w:proofErr w:type="spellEnd"/>
            <w:r w:rsidRPr="003A092D">
              <w:rPr>
                <w:rFonts w:ascii="Times New Roman" w:hAnsi="Times New Roman" w:cs="Times New Roman"/>
                <w:sz w:val="26"/>
                <w:szCs w:val="26"/>
                <w:lang w:val="uk-UA"/>
              </w:rPr>
              <w:t>, або незалежні експертні організації,    які    забезпечують   науково-технічну   підтримку державного нагляду у сфері промислової безпеки та охорони праці;</w:t>
            </w:r>
          </w:p>
          <w:p w:rsidR="005029C1" w:rsidRPr="003A092D" w:rsidRDefault="005029C1" w:rsidP="0054673F">
            <w:pPr>
              <w:pStyle w:val="HTML"/>
              <w:jc w:val="both"/>
              <w:rPr>
                <w:rFonts w:ascii="Times New Roman" w:hAnsi="Times New Roman" w:cs="Times New Roman"/>
                <w:sz w:val="26"/>
                <w:szCs w:val="26"/>
                <w:lang w:val="uk-UA"/>
              </w:rPr>
            </w:pPr>
          </w:p>
          <w:p w:rsidR="005029C1" w:rsidRPr="003A092D" w:rsidRDefault="005029C1" w:rsidP="0054673F">
            <w:pPr>
              <w:pStyle w:val="HTML"/>
              <w:jc w:val="both"/>
              <w:rPr>
                <w:rFonts w:ascii="Times New Roman" w:hAnsi="Times New Roman" w:cs="Times New Roman"/>
                <w:sz w:val="26"/>
                <w:szCs w:val="26"/>
                <w:lang w:val="uk-UA"/>
              </w:rPr>
            </w:pPr>
          </w:p>
          <w:p w:rsidR="005029C1" w:rsidRPr="003A092D" w:rsidRDefault="005029C1" w:rsidP="0054673F">
            <w:pPr>
              <w:pStyle w:val="HTML"/>
              <w:jc w:val="both"/>
              <w:rPr>
                <w:rFonts w:ascii="Times New Roman" w:hAnsi="Times New Roman" w:cs="Times New Roman"/>
                <w:sz w:val="26"/>
                <w:szCs w:val="26"/>
                <w:lang w:val="uk-UA"/>
              </w:rPr>
            </w:pPr>
          </w:p>
          <w:p w:rsidR="005029C1" w:rsidRPr="003A092D" w:rsidRDefault="005029C1" w:rsidP="0054673F">
            <w:pPr>
              <w:pStyle w:val="HTML"/>
              <w:jc w:val="both"/>
              <w:rPr>
                <w:rFonts w:ascii="Times New Roman" w:hAnsi="Times New Roman" w:cs="Times New Roman"/>
                <w:sz w:val="26"/>
                <w:szCs w:val="26"/>
                <w:lang w:val="uk-UA"/>
              </w:rPr>
            </w:pPr>
          </w:p>
          <w:p w:rsidR="005029C1" w:rsidRPr="003A092D" w:rsidRDefault="005029C1" w:rsidP="0054673F">
            <w:pPr>
              <w:pStyle w:val="HTML"/>
              <w:jc w:val="both"/>
              <w:rPr>
                <w:rFonts w:ascii="Times New Roman" w:hAnsi="Times New Roman" w:cs="Times New Roman"/>
                <w:sz w:val="26"/>
                <w:szCs w:val="26"/>
                <w:lang w:val="uk-UA"/>
              </w:rPr>
            </w:pPr>
          </w:p>
          <w:p w:rsidR="005029C1" w:rsidRPr="003A092D" w:rsidRDefault="005029C1" w:rsidP="0054673F">
            <w:pPr>
              <w:pStyle w:val="HTML"/>
              <w:rPr>
                <w:rFonts w:ascii="Times New Roman" w:hAnsi="Times New Roman" w:cs="Times New Roman"/>
                <w:sz w:val="26"/>
                <w:szCs w:val="26"/>
                <w:lang w:val="uk-UA"/>
              </w:rPr>
            </w:pPr>
            <w:bookmarkStart w:id="4" w:name="o20"/>
            <w:bookmarkEnd w:id="4"/>
          </w:p>
          <w:p w:rsidR="005029C1" w:rsidRPr="003A092D" w:rsidRDefault="005029C1" w:rsidP="0054673F">
            <w:pPr>
              <w:pStyle w:val="HTML"/>
              <w:jc w:val="both"/>
              <w:rPr>
                <w:rFonts w:ascii="Times New Roman" w:hAnsi="Times New Roman" w:cs="Times New Roman"/>
                <w:sz w:val="26"/>
                <w:szCs w:val="26"/>
                <w:lang w:val="uk-UA"/>
              </w:rPr>
            </w:pPr>
            <w:bookmarkStart w:id="5" w:name="o21"/>
            <w:bookmarkEnd w:id="5"/>
            <w:r w:rsidRPr="003A092D">
              <w:rPr>
                <w:rFonts w:ascii="Times New Roman" w:hAnsi="Times New Roman" w:cs="Times New Roman"/>
                <w:sz w:val="26"/>
                <w:szCs w:val="26"/>
                <w:lang w:val="uk-UA"/>
              </w:rPr>
              <w:t xml:space="preserve">     застосування машин,   механізмів,  устаткування   підвищеної небезпеки  -  використання   машин,   механізмів,   устаткування підвищеної небезпеки за призначенням згідно з результатами  оцінки їх  відповідності  вимогам </w:t>
            </w:r>
            <w:r w:rsidRPr="00FA43B5">
              <w:rPr>
                <w:rFonts w:ascii="Times New Roman" w:hAnsi="Times New Roman" w:cs="Times New Roman"/>
                <w:b/>
                <w:i/>
                <w:sz w:val="26"/>
                <w:szCs w:val="26"/>
                <w:u w:val="single"/>
                <w:lang w:val="uk-UA"/>
              </w:rPr>
              <w:t>законодавства про охорону праці та промислової безпеки;</w:t>
            </w:r>
            <w:bookmarkStart w:id="6" w:name="o22"/>
            <w:bookmarkEnd w:id="6"/>
          </w:p>
        </w:tc>
        <w:tc>
          <w:tcPr>
            <w:tcW w:w="7447" w:type="dxa"/>
          </w:tcPr>
          <w:p w:rsidR="005029C1" w:rsidRPr="003A092D" w:rsidRDefault="005029C1" w:rsidP="0054673F">
            <w:pPr>
              <w:pStyle w:val="HTML"/>
              <w:rPr>
                <w:rFonts w:ascii="Times New Roman" w:hAnsi="Times New Roman" w:cs="Times New Roman"/>
                <w:sz w:val="10"/>
                <w:szCs w:val="10"/>
                <w:lang w:val="uk-UA"/>
              </w:rPr>
            </w:pPr>
          </w:p>
          <w:p w:rsidR="005029C1" w:rsidRPr="003A092D" w:rsidRDefault="005029C1" w:rsidP="0054673F">
            <w:pPr>
              <w:pStyle w:val="HTML"/>
              <w:rPr>
                <w:rFonts w:ascii="Times New Roman" w:hAnsi="Times New Roman" w:cs="Times New Roman"/>
                <w:sz w:val="26"/>
                <w:szCs w:val="26"/>
                <w:lang w:val="uk-UA"/>
              </w:rPr>
            </w:pPr>
            <w:r w:rsidRPr="003A092D">
              <w:rPr>
                <w:rFonts w:ascii="Times New Roman" w:hAnsi="Times New Roman" w:cs="Times New Roman"/>
                <w:sz w:val="26"/>
                <w:szCs w:val="26"/>
                <w:lang w:val="uk-UA"/>
              </w:rPr>
              <w:t xml:space="preserve">3. У цьому Порядку терміни вживаються у такому значенні: </w:t>
            </w:r>
            <w:r w:rsidRPr="003A092D">
              <w:rPr>
                <w:rFonts w:ascii="Times New Roman" w:hAnsi="Times New Roman" w:cs="Times New Roman"/>
                <w:sz w:val="26"/>
                <w:szCs w:val="26"/>
                <w:lang w:val="uk-UA"/>
              </w:rPr>
              <w:br/>
            </w:r>
          </w:p>
          <w:p w:rsidR="005029C1" w:rsidRPr="00EE023D" w:rsidRDefault="005029C1" w:rsidP="0054673F">
            <w:pPr>
              <w:pStyle w:val="HTML"/>
              <w:jc w:val="both"/>
              <w:rPr>
                <w:rFonts w:ascii="Times New Roman" w:hAnsi="Times New Roman" w:cs="Times New Roman"/>
                <w:b/>
                <w:sz w:val="28"/>
                <w:szCs w:val="28"/>
                <w:lang w:val="uk-UA"/>
              </w:rPr>
            </w:pPr>
            <w:r w:rsidRPr="003A092D">
              <w:rPr>
                <w:rFonts w:ascii="Times New Roman" w:hAnsi="Times New Roman" w:cs="Times New Roman"/>
                <w:sz w:val="26"/>
                <w:szCs w:val="26"/>
                <w:lang w:val="uk-UA"/>
              </w:rPr>
              <w:t xml:space="preserve">     експертні організації   -   експертно-технічні   центри,   що належать  до  сфери  управління </w:t>
            </w:r>
            <w:proofErr w:type="spellStart"/>
            <w:r w:rsidRPr="003A092D">
              <w:rPr>
                <w:rFonts w:ascii="Times New Roman" w:hAnsi="Times New Roman" w:cs="Times New Roman"/>
                <w:sz w:val="26"/>
                <w:szCs w:val="26"/>
                <w:lang w:val="uk-UA"/>
              </w:rPr>
              <w:t>Держпраці</w:t>
            </w:r>
            <w:proofErr w:type="spellEnd"/>
            <w:r w:rsidRPr="003A092D">
              <w:rPr>
                <w:rFonts w:ascii="Times New Roman" w:hAnsi="Times New Roman" w:cs="Times New Roman"/>
                <w:sz w:val="26"/>
                <w:szCs w:val="26"/>
                <w:lang w:val="uk-UA"/>
              </w:rPr>
              <w:t xml:space="preserve">, або незалежні експертні організації,    які    забезпечують   науково-технічну   підтримку державного нагляду у сфері промислової безпеки та охорони праці. </w:t>
            </w:r>
            <w:r w:rsidRPr="00EE023D">
              <w:rPr>
                <w:rFonts w:ascii="Times New Roman" w:hAnsi="Times New Roman" w:cs="Times New Roman"/>
                <w:b/>
                <w:i/>
                <w:color w:val="0000FF"/>
                <w:sz w:val="28"/>
                <w:szCs w:val="28"/>
                <w:lang w:val="uk-UA"/>
              </w:rPr>
              <w:t>Експертні організації повинні мати повноваження на здійснення інспекційної діяльності, відповідно до чинного законодавства (атестат акредитації відповідності органу інспектування ДСТУ ISO/IEC 17020:2014 Оцінка відповідності. Вимоги до роботи різних типів органів з інспектування)</w:t>
            </w:r>
            <w:r w:rsidRPr="00EE023D">
              <w:rPr>
                <w:rFonts w:ascii="Times New Roman" w:hAnsi="Times New Roman" w:cs="Times New Roman"/>
                <w:b/>
                <w:sz w:val="28"/>
                <w:szCs w:val="28"/>
                <w:lang w:val="uk-UA"/>
              </w:rPr>
              <w:t>;</w:t>
            </w:r>
          </w:p>
          <w:p w:rsidR="005029C1" w:rsidRPr="003A092D" w:rsidRDefault="005029C1" w:rsidP="0054673F">
            <w:pPr>
              <w:pStyle w:val="HTML"/>
              <w:rPr>
                <w:rFonts w:ascii="Times New Roman" w:hAnsi="Times New Roman" w:cs="Times New Roman"/>
                <w:sz w:val="26"/>
                <w:szCs w:val="26"/>
                <w:lang w:val="uk-UA"/>
              </w:rPr>
            </w:pPr>
          </w:p>
          <w:p w:rsidR="005029C1" w:rsidRPr="003A092D" w:rsidRDefault="005029C1" w:rsidP="0054673F">
            <w:pPr>
              <w:pStyle w:val="HTML"/>
              <w:jc w:val="both"/>
              <w:rPr>
                <w:rFonts w:ascii="Times New Roman" w:hAnsi="Times New Roman" w:cs="Times New Roman"/>
                <w:sz w:val="26"/>
                <w:szCs w:val="26"/>
                <w:lang w:val="uk-UA"/>
              </w:rPr>
            </w:pPr>
            <w:r w:rsidRPr="003A092D">
              <w:rPr>
                <w:rFonts w:ascii="Times New Roman" w:hAnsi="Times New Roman" w:cs="Times New Roman"/>
                <w:sz w:val="26"/>
                <w:szCs w:val="26"/>
                <w:lang w:val="uk-UA"/>
              </w:rPr>
              <w:t xml:space="preserve">     застосування машин, механізмів,   устаткування</w:t>
            </w:r>
            <w:r w:rsidRPr="003A092D">
              <w:rPr>
                <w:rFonts w:ascii="Times New Roman" w:hAnsi="Times New Roman" w:cs="Times New Roman"/>
                <w:b/>
                <w:sz w:val="26"/>
                <w:szCs w:val="26"/>
                <w:lang w:val="uk-UA"/>
              </w:rPr>
              <w:t xml:space="preserve">  </w:t>
            </w:r>
            <w:r w:rsidRPr="003A092D">
              <w:rPr>
                <w:rFonts w:ascii="Times New Roman" w:hAnsi="Times New Roman" w:cs="Times New Roman"/>
                <w:sz w:val="26"/>
                <w:szCs w:val="26"/>
                <w:lang w:val="uk-UA"/>
              </w:rPr>
              <w:t xml:space="preserve"> підвищеної небезпеки - використання   машин,   механізмів,   устаткування підвищеної небезпеки за призначенням згідно з результатами  оцінки їх  відповідності  вимогам</w:t>
            </w:r>
            <w:r w:rsidRPr="003A092D">
              <w:rPr>
                <w:rFonts w:ascii="Times New Roman" w:hAnsi="Times New Roman" w:cs="Times New Roman"/>
                <w:b/>
                <w:i/>
                <w:color w:val="0000FF"/>
                <w:sz w:val="26"/>
                <w:szCs w:val="26"/>
                <w:lang w:val="uk-UA"/>
              </w:rPr>
              <w:t xml:space="preserve"> </w:t>
            </w:r>
            <w:r w:rsidRPr="00EE023D">
              <w:rPr>
                <w:rFonts w:ascii="Times New Roman" w:hAnsi="Times New Roman" w:cs="Times New Roman"/>
                <w:b/>
                <w:i/>
                <w:color w:val="0000FF"/>
                <w:sz w:val="28"/>
                <w:szCs w:val="28"/>
                <w:lang w:val="uk-UA"/>
              </w:rPr>
              <w:t>нормативно-правових актів з охорони праці, що чинні території України, якщо відсутній сертифікат відповідності</w:t>
            </w:r>
            <w:r w:rsidRPr="00EE023D">
              <w:rPr>
                <w:rFonts w:ascii="Times New Roman" w:hAnsi="Times New Roman" w:cs="Times New Roman"/>
                <w:color w:val="0000FF"/>
                <w:sz w:val="28"/>
                <w:szCs w:val="28"/>
                <w:lang w:val="uk-UA"/>
              </w:rPr>
              <w:t>;</w:t>
            </w:r>
            <w:r w:rsidRPr="007E580F">
              <w:rPr>
                <w:rFonts w:ascii="Times New Roman" w:hAnsi="Times New Roman" w:cs="Times New Roman"/>
                <w:color w:val="0000FF"/>
                <w:sz w:val="26"/>
                <w:szCs w:val="26"/>
                <w:lang w:val="uk-UA"/>
              </w:rPr>
              <w:t xml:space="preserve"> </w:t>
            </w:r>
          </w:p>
        </w:tc>
      </w:tr>
      <w:tr w:rsidR="005029C1" w:rsidRPr="00784433" w:rsidTr="0054673F">
        <w:trPr>
          <w:trHeight w:val="267"/>
        </w:trPr>
        <w:tc>
          <w:tcPr>
            <w:tcW w:w="7415" w:type="dxa"/>
          </w:tcPr>
          <w:p w:rsidR="005029C1" w:rsidRPr="008359C8" w:rsidRDefault="005029C1" w:rsidP="0054673F">
            <w:pPr>
              <w:pStyle w:val="HTML"/>
              <w:jc w:val="both"/>
              <w:rPr>
                <w:rFonts w:ascii="Times New Roman" w:hAnsi="Times New Roman" w:cs="Times New Roman"/>
                <w:sz w:val="10"/>
                <w:szCs w:val="10"/>
                <w:lang w:val="uk-UA"/>
              </w:rPr>
            </w:pPr>
          </w:p>
          <w:p w:rsidR="005029C1" w:rsidRPr="004962F7" w:rsidRDefault="005029C1" w:rsidP="0054673F">
            <w:pPr>
              <w:pStyle w:val="HTML"/>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4. Вимоги до експертних організацій розробляються </w:t>
            </w:r>
            <w:proofErr w:type="spellStart"/>
            <w:r w:rsidRPr="004962F7">
              <w:rPr>
                <w:rFonts w:ascii="Times New Roman" w:hAnsi="Times New Roman" w:cs="Times New Roman"/>
                <w:sz w:val="26"/>
                <w:szCs w:val="26"/>
                <w:lang w:val="uk-UA"/>
              </w:rPr>
              <w:t>Держпраці</w:t>
            </w:r>
            <w:proofErr w:type="spellEnd"/>
            <w:r w:rsidRPr="004962F7">
              <w:rPr>
                <w:rFonts w:ascii="Times New Roman" w:hAnsi="Times New Roman" w:cs="Times New Roman"/>
                <w:sz w:val="26"/>
                <w:szCs w:val="26"/>
                <w:lang w:val="uk-UA"/>
              </w:rPr>
              <w:t xml:space="preserve"> та затверджуються за погодженням з Антимонопольним комітетом в установленому порядку. </w:t>
            </w:r>
          </w:p>
        </w:tc>
        <w:tc>
          <w:tcPr>
            <w:tcW w:w="7447" w:type="dxa"/>
          </w:tcPr>
          <w:p w:rsidR="005029C1" w:rsidRPr="008359C8" w:rsidRDefault="005029C1" w:rsidP="0054673F">
            <w:pPr>
              <w:pStyle w:val="HTML"/>
              <w:jc w:val="both"/>
              <w:rPr>
                <w:rFonts w:ascii="Times New Roman" w:hAnsi="Times New Roman" w:cs="Times New Roman"/>
                <w:sz w:val="10"/>
                <w:szCs w:val="10"/>
                <w:lang w:val="uk-UA"/>
              </w:rPr>
            </w:pPr>
          </w:p>
          <w:p w:rsidR="005029C1" w:rsidRDefault="005029C1" w:rsidP="0054673F">
            <w:pPr>
              <w:pStyle w:val="HTML"/>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4. Вимоги до експертних організацій, </w:t>
            </w:r>
            <w:r w:rsidRPr="00EE023D">
              <w:rPr>
                <w:rFonts w:ascii="Times New Roman" w:hAnsi="Times New Roman" w:cs="Times New Roman"/>
                <w:b/>
                <w:i/>
                <w:color w:val="0000FF"/>
                <w:sz w:val="28"/>
                <w:szCs w:val="28"/>
                <w:lang w:val="uk-UA"/>
              </w:rPr>
              <w:t>які мають повноваження на здійснення інспекційної діяльності, відповідно до чинного законодавства,</w:t>
            </w:r>
            <w:r w:rsidRPr="004962F7">
              <w:rPr>
                <w:rFonts w:ascii="Times New Roman" w:hAnsi="Times New Roman" w:cs="Times New Roman"/>
                <w:sz w:val="26"/>
                <w:szCs w:val="26"/>
                <w:lang w:val="uk-UA"/>
              </w:rPr>
              <w:t xml:space="preserve"> розробляються </w:t>
            </w:r>
            <w:proofErr w:type="spellStart"/>
            <w:r w:rsidRPr="004962F7">
              <w:rPr>
                <w:rFonts w:ascii="Times New Roman" w:hAnsi="Times New Roman" w:cs="Times New Roman"/>
                <w:sz w:val="26"/>
                <w:szCs w:val="26"/>
                <w:lang w:val="uk-UA"/>
              </w:rPr>
              <w:t>Держпраці</w:t>
            </w:r>
            <w:proofErr w:type="spellEnd"/>
            <w:r w:rsidRPr="004962F7">
              <w:rPr>
                <w:rFonts w:ascii="Times New Roman" w:hAnsi="Times New Roman" w:cs="Times New Roman"/>
                <w:sz w:val="26"/>
                <w:szCs w:val="26"/>
                <w:lang w:val="uk-UA"/>
              </w:rPr>
              <w:t xml:space="preserve"> та затверджуються за погодженням з Антимонопольним комітетом в установленому порядку.</w:t>
            </w:r>
          </w:p>
          <w:p w:rsidR="005029C1" w:rsidRPr="004962F7" w:rsidRDefault="005029C1" w:rsidP="0054673F">
            <w:pPr>
              <w:pStyle w:val="HTML"/>
              <w:jc w:val="both"/>
              <w:rPr>
                <w:rFonts w:ascii="Times New Roman" w:hAnsi="Times New Roman" w:cs="Times New Roman"/>
                <w:sz w:val="26"/>
                <w:szCs w:val="26"/>
                <w:lang w:val="uk-UA"/>
              </w:rPr>
            </w:pPr>
          </w:p>
        </w:tc>
      </w:tr>
      <w:tr w:rsidR="005029C1" w:rsidRPr="00CE2087" w:rsidTr="0054673F">
        <w:trPr>
          <w:trHeight w:val="349"/>
        </w:trPr>
        <w:tc>
          <w:tcPr>
            <w:tcW w:w="7415" w:type="dxa"/>
          </w:tcPr>
          <w:p w:rsidR="005029C1" w:rsidRPr="00E6117B" w:rsidRDefault="005029C1" w:rsidP="0054673F">
            <w:pPr>
              <w:pStyle w:val="HTML"/>
              <w:rPr>
                <w:rFonts w:ascii="Times New Roman" w:hAnsi="Times New Roman" w:cs="Times New Roman"/>
                <w:sz w:val="10"/>
                <w:szCs w:val="10"/>
              </w:rPr>
            </w:pPr>
          </w:p>
          <w:p w:rsidR="005029C1" w:rsidRPr="004962F7" w:rsidRDefault="005029C1" w:rsidP="0054673F">
            <w:pPr>
              <w:pStyle w:val="HTML"/>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     6. Дозвіл за формою згідно з додатком 1 видається: </w:t>
            </w:r>
            <w:r w:rsidRPr="004962F7">
              <w:rPr>
                <w:rFonts w:ascii="Times New Roman" w:hAnsi="Times New Roman" w:cs="Times New Roman"/>
                <w:sz w:val="26"/>
                <w:szCs w:val="26"/>
                <w:lang w:val="uk-UA"/>
              </w:rPr>
              <w:br/>
            </w:r>
            <w:bookmarkStart w:id="7" w:name="o27"/>
            <w:bookmarkEnd w:id="7"/>
          </w:p>
          <w:p w:rsidR="005029C1" w:rsidRPr="004962F7" w:rsidRDefault="005029C1" w:rsidP="0054673F">
            <w:pPr>
              <w:pStyle w:val="HTML"/>
              <w:jc w:val="both"/>
              <w:rPr>
                <w:rFonts w:ascii="Times New Roman" w:hAnsi="Times New Roman" w:cs="Times New Roman"/>
                <w:sz w:val="26"/>
                <w:szCs w:val="26"/>
                <w:lang w:val="uk-UA"/>
              </w:rPr>
            </w:pPr>
            <w:bookmarkStart w:id="8" w:name="o28"/>
            <w:bookmarkEnd w:id="8"/>
            <w:r w:rsidRPr="004962F7">
              <w:rPr>
                <w:rFonts w:ascii="Times New Roman" w:hAnsi="Times New Roman" w:cs="Times New Roman"/>
                <w:sz w:val="26"/>
                <w:szCs w:val="26"/>
                <w:lang w:val="uk-UA"/>
              </w:rPr>
              <w:t xml:space="preserve">     виробникові або постачальникові машин, механізмів, устаткування   підвищеної   небезпеки   (далі  - виробник   або постачальник) - на застосування  машин,  механізмів, устаткування підвищеної небезпеки, що зазначені у додатку 3.</w:t>
            </w:r>
          </w:p>
          <w:p w:rsidR="005029C1" w:rsidRPr="004962F7" w:rsidRDefault="005029C1" w:rsidP="0054673F">
            <w:pPr>
              <w:pStyle w:val="HTML"/>
              <w:rPr>
                <w:rFonts w:ascii="Times New Roman" w:hAnsi="Times New Roman" w:cs="Times New Roman"/>
                <w:sz w:val="26"/>
                <w:szCs w:val="26"/>
                <w:lang w:val="uk-UA"/>
              </w:rPr>
            </w:pPr>
          </w:p>
          <w:p w:rsidR="005029C1" w:rsidRPr="004962F7" w:rsidRDefault="005029C1" w:rsidP="0054673F">
            <w:pPr>
              <w:pStyle w:val="HTML"/>
              <w:rPr>
                <w:rFonts w:ascii="Times New Roman" w:hAnsi="Times New Roman" w:cs="Times New Roman"/>
                <w:sz w:val="26"/>
                <w:szCs w:val="26"/>
                <w:lang w:val="uk-UA"/>
              </w:rPr>
            </w:pPr>
          </w:p>
          <w:p w:rsidR="005029C1" w:rsidRPr="004962F7" w:rsidRDefault="005029C1" w:rsidP="0054673F">
            <w:pPr>
              <w:pStyle w:val="HTML"/>
              <w:jc w:val="both"/>
              <w:rPr>
                <w:rFonts w:ascii="Times New Roman" w:hAnsi="Times New Roman" w:cs="Times New Roman"/>
                <w:sz w:val="26"/>
                <w:szCs w:val="26"/>
                <w:lang w:val="uk-UA"/>
              </w:rPr>
            </w:pPr>
            <w:bookmarkStart w:id="9" w:name="o29"/>
            <w:bookmarkEnd w:id="9"/>
            <w:r w:rsidRPr="004962F7">
              <w:rPr>
                <w:rFonts w:ascii="Times New Roman" w:hAnsi="Times New Roman" w:cs="Times New Roman"/>
                <w:sz w:val="26"/>
                <w:szCs w:val="26"/>
                <w:lang w:val="uk-UA"/>
              </w:rPr>
              <w:t xml:space="preserve">     У разі   коли   дозвіл  на  застосування  машин,  механізмів, устаткування  підвищеної   небезпеки   отримано   виробником   або постачальником   до  прийняття  зобов'язань  щодо  їх  постачання, роботодавець  може  застосовувати  зазначені  машини,   механізми, устаткування  на підставі завіреної в установленому законодавством порядку  копії  дозволу,  одержаної  від  такого   виробника   або постачальника. </w:t>
            </w:r>
          </w:p>
        </w:tc>
        <w:tc>
          <w:tcPr>
            <w:tcW w:w="7447" w:type="dxa"/>
          </w:tcPr>
          <w:p w:rsidR="005029C1" w:rsidRPr="00E6117B" w:rsidRDefault="005029C1" w:rsidP="0054673F">
            <w:pPr>
              <w:pStyle w:val="HTML"/>
              <w:rPr>
                <w:rFonts w:ascii="Times New Roman" w:hAnsi="Times New Roman" w:cs="Times New Roman"/>
                <w:sz w:val="10"/>
                <w:szCs w:val="10"/>
              </w:rPr>
            </w:pPr>
          </w:p>
          <w:p w:rsidR="005029C1" w:rsidRPr="004962F7" w:rsidRDefault="005029C1" w:rsidP="0054673F">
            <w:pPr>
              <w:pStyle w:val="HTML"/>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     6. Дозвіл за формою згідно з додатком 1 видається: </w:t>
            </w:r>
            <w:r w:rsidRPr="004962F7">
              <w:rPr>
                <w:rFonts w:ascii="Times New Roman" w:hAnsi="Times New Roman" w:cs="Times New Roman"/>
                <w:sz w:val="26"/>
                <w:szCs w:val="26"/>
                <w:lang w:val="uk-UA"/>
              </w:rPr>
              <w:br/>
            </w:r>
          </w:p>
          <w:p w:rsidR="005029C1" w:rsidRPr="00EE023D" w:rsidRDefault="005029C1" w:rsidP="0054673F">
            <w:pPr>
              <w:pStyle w:val="HTML"/>
              <w:jc w:val="both"/>
              <w:rPr>
                <w:rFonts w:ascii="Times New Roman" w:hAnsi="Times New Roman" w:cs="Times New Roman"/>
                <w:sz w:val="28"/>
                <w:szCs w:val="28"/>
                <w:lang w:val="uk-UA"/>
              </w:rPr>
            </w:pPr>
            <w:r w:rsidRPr="004962F7">
              <w:rPr>
                <w:rFonts w:ascii="Times New Roman" w:hAnsi="Times New Roman" w:cs="Times New Roman"/>
                <w:sz w:val="26"/>
                <w:szCs w:val="26"/>
                <w:lang w:val="uk-UA"/>
              </w:rPr>
              <w:t xml:space="preserve">     виробникові або постачальникові машин, механізмів, устаткування   підвищеної   небезпеки   (далі  - виробник   або постачальник) - на застосування  машин,  механізмів, устаткування підвищеної небезпеки, що зазначені у додатку 3, </w:t>
            </w:r>
            <w:r w:rsidRPr="00EE023D">
              <w:rPr>
                <w:rFonts w:ascii="Times New Roman" w:hAnsi="Times New Roman" w:cs="Times New Roman"/>
                <w:b/>
                <w:i/>
                <w:color w:val="0000FF"/>
                <w:sz w:val="28"/>
                <w:szCs w:val="28"/>
                <w:lang w:val="uk-UA"/>
              </w:rPr>
              <w:t>якщо відсутній сертифікат відповідності</w:t>
            </w:r>
            <w:r w:rsidRPr="00EE023D">
              <w:rPr>
                <w:rFonts w:ascii="Times New Roman" w:hAnsi="Times New Roman" w:cs="Times New Roman"/>
                <w:color w:val="0000FF"/>
                <w:sz w:val="28"/>
                <w:szCs w:val="28"/>
                <w:lang w:val="uk-UA"/>
              </w:rPr>
              <w:t>.</w:t>
            </w:r>
          </w:p>
          <w:p w:rsidR="005029C1" w:rsidRPr="004962F7" w:rsidRDefault="005029C1" w:rsidP="0054673F">
            <w:pPr>
              <w:pStyle w:val="HTML"/>
              <w:rPr>
                <w:rFonts w:ascii="Times New Roman" w:hAnsi="Times New Roman" w:cs="Times New Roman"/>
                <w:sz w:val="26"/>
                <w:szCs w:val="26"/>
                <w:lang w:val="uk-UA"/>
              </w:rPr>
            </w:pPr>
          </w:p>
          <w:p w:rsidR="005029C1" w:rsidRPr="004962F7" w:rsidRDefault="005029C1" w:rsidP="0054673F">
            <w:pPr>
              <w:pStyle w:val="HTML"/>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     У разі коли </w:t>
            </w:r>
            <w:r w:rsidRPr="00EE023D">
              <w:rPr>
                <w:rFonts w:ascii="Times New Roman" w:hAnsi="Times New Roman" w:cs="Times New Roman"/>
                <w:b/>
                <w:i/>
                <w:color w:val="0000FF"/>
                <w:sz w:val="28"/>
                <w:szCs w:val="28"/>
                <w:lang w:val="uk-UA"/>
              </w:rPr>
              <w:t>сертифікат відповідності або</w:t>
            </w:r>
            <w:r w:rsidRPr="004962F7">
              <w:rPr>
                <w:rFonts w:ascii="Times New Roman" w:hAnsi="Times New Roman" w:cs="Times New Roman"/>
                <w:sz w:val="26"/>
                <w:szCs w:val="26"/>
                <w:lang w:val="uk-UA"/>
              </w:rPr>
              <w:t xml:space="preserve"> дозвіл на  застосування  машин,  механізмів, устаткування  підвищеної   небезпеки   отримано   виробником   або постачальником   до  прийняття  зобов'язань  щодо  їх  постачання, роботодавець  може  застосовувати  зазначені  машини, механізми, устаткування  на підставі завіреної в установленому законодавством порядку  копії  дозволу </w:t>
            </w:r>
            <w:r w:rsidRPr="00EE023D">
              <w:rPr>
                <w:rFonts w:ascii="Times New Roman" w:hAnsi="Times New Roman" w:cs="Times New Roman"/>
                <w:b/>
                <w:i/>
                <w:color w:val="0000FF"/>
                <w:sz w:val="28"/>
                <w:szCs w:val="28"/>
                <w:lang w:val="uk-UA"/>
              </w:rPr>
              <w:t>або сертифікат відповідності</w:t>
            </w:r>
            <w:r w:rsidRPr="00EE023D">
              <w:rPr>
                <w:rFonts w:ascii="Times New Roman" w:hAnsi="Times New Roman" w:cs="Times New Roman"/>
                <w:color w:val="0000FF"/>
                <w:sz w:val="28"/>
                <w:szCs w:val="28"/>
                <w:lang w:val="uk-UA"/>
              </w:rPr>
              <w:t>,</w:t>
            </w:r>
            <w:r w:rsidRPr="00EE023D">
              <w:rPr>
                <w:rFonts w:ascii="Times New Roman" w:hAnsi="Times New Roman" w:cs="Times New Roman"/>
                <w:sz w:val="28"/>
                <w:szCs w:val="28"/>
                <w:lang w:val="uk-UA"/>
              </w:rPr>
              <w:t xml:space="preserve"> </w:t>
            </w:r>
            <w:r w:rsidRPr="004962F7">
              <w:rPr>
                <w:rFonts w:ascii="Times New Roman" w:hAnsi="Times New Roman" w:cs="Times New Roman"/>
                <w:sz w:val="26"/>
                <w:szCs w:val="26"/>
                <w:lang w:val="uk-UA"/>
              </w:rPr>
              <w:t xml:space="preserve">одержаної від такого виробника або постачальника. </w:t>
            </w:r>
          </w:p>
        </w:tc>
      </w:tr>
      <w:tr w:rsidR="005029C1" w:rsidRPr="00784433" w:rsidTr="0054673F">
        <w:trPr>
          <w:trHeight w:val="708"/>
        </w:trPr>
        <w:tc>
          <w:tcPr>
            <w:tcW w:w="7415" w:type="dxa"/>
          </w:tcPr>
          <w:p w:rsidR="005029C1" w:rsidRPr="008359C8" w:rsidRDefault="005029C1" w:rsidP="0054673F">
            <w:pPr>
              <w:pStyle w:val="HTML"/>
              <w:jc w:val="both"/>
              <w:rPr>
                <w:rFonts w:ascii="Times New Roman" w:hAnsi="Times New Roman" w:cs="Times New Roman"/>
                <w:sz w:val="10"/>
                <w:szCs w:val="10"/>
                <w:lang w:val="uk-UA"/>
              </w:rPr>
            </w:pPr>
          </w:p>
          <w:p w:rsidR="005029C1" w:rsidRPr="004962F7" w:rsidRDefault="005029C1" w:rsidP="0054673F">
            <w:pPr>
              <w:jc w:val="both"/>
              <w:rPr>
                <w:b/>
                <w:sz w:val="26"/>
                <w:szCs w:val="26"/>
              </w:rPr>
            </w:pPr>
            <w:r w:rsidRPr="004962F7">
              <w:rPr>
                <w:sz w:val="26"/>
                <w:szCs w:val="26"/>
              </w:rPr>
              <w:t>9</w:t>
            </w:r>
            <w:r w:rsidRPr="004962F7">
              <w:rPr>
                <w:i/>
                <w:sz w:val="26"/>
                <w:szCs w:val="26"/>
              </w:rPr>
              <w:t>.</w:t>
            </w:r>
            <w:r w:rsidRPr="004962F7">
              <w:rPr>
                <w:b/>
                <w:sz w:val="26"/>
                <w:szCs w:val="26"/>
              </w:rPr>
              <w:t xml:space="preserve"> </w:t>
            </w:r>
            <w:r w:rsidRPr="004962F7">
              <w:rPr>
                <w:sz w:val="26"/>
                <w:szCs w:val="26"/>
              </w:rPr>
              <w:t xml:space="preserve">Для </w:t>
            </w:r>
            <w:proofErr w:type="spellStart"/>
            <w:r w:rsidRPr="004962F7">
              <w:rPr>
                <w:sz w:val="26"/>
                <w:szCs w:val="26"/>
              </w:rPr>
              <w:t>одержання</w:t>
            </w:r>
            <w:proofErr w:type="spellEnd"/>
            <w:r w:rsidRPr="004962F7">
              <w:rPr>
                <w:sz w:val="26"/>
                <w:szCs w:val="26"/>
              </w:rPr>
              <w:t xml:space="preserve"> </w:t>
            </w:r>
            <w:proofErr w:type="spellStart"/>
            <w:r w:rsidRPr="004962F7">
              <w:rPr>
                <w:sz w:val="26"/>
                <w:szCs w:val="26"/>
              </w:rPr>
              <w:t>дозволу</w:t>
            </w:r>
            <w:proofErr w:type="spellEnd"/>
            <w:r w:rsidRPr="004962F7">
              <w:rPr>
                <w:sz w:val="26"/>
                <w:szCs w:val="26"/>
              </w:rPr>
              <w:t xml:space="preserve">, </w:t>
            </w:r>
            <w:proofErr w:type="spellStart"/>
            <w:r w:rsidRPr="004962F7">
              <w:rPr>
                <w:sz w:val="26"/>
                <w:szCs w:val="26"/>
              </w:rPr>
              <w:t>який</w:t>
            </w:r>
            <w:proofErr w:type="spellEnd"/>
            <w:r w:rsidRPr="004962F7">
              <w:rPr>
                <w:sz w:val="26"/>
                <w:szCs w:val="26"/>
              </w:rPr>
              <w:t xml:space="preserve"> </w:t>
            </w:r>
            <w:proofErr w:type="spellStart"/>
            <w:r w:rsidRPr="004962F7">
              <w:rPr>
                <w:sz w:val="26"/>
                <w:szCs w:val="26"/>
              </w:rPr>
              <w:t>вида</w:t>
            </w:r>
            <w:proofErr w:type="gramStart"/>
            <w:r w:rsidRPr="004962F7">
              <w:rPr>
                <w:sz w:val="26"/>
                <w:szCs w:val="26"/>
              </w:rPr>
              <w:t>є</w:t>
            </w:r>
            <w:proofErr w:type="spellEnd"/>
            <w:r w:rsidRPr="004962F7">
              <w:rPr>
                <w:sz w:val="26"/>
                <w:szCs w:val="26"/>
              </w:rPr>
              <w:t>:</w:t>
            </w:r>
            <w:proofErr w:type="gramEnd"/>
            <w:r w:rsidRPr="004962F7">
              <w:rPr>
                <w:b/>
                <w:sz w:val="26"/>
                <w:szCs w:val="26"/>
              </w:rPr>
              <w:t xml:space="preserve"> </w:t>
            </w:r>
          </w:p>
          <w:p w:rsidR="005029C1" w:rsidRPr="004962F7" w:rsidRDefault="005029C1" w:rsidP="0054673F">
            <w:pPr>
              <w:jc w:val="both"/>
              <w:rPr>
                <w:sz w:val="26"/>
                <w:szCs w:val="26"/>
              </w:rPr>
            </w:pPr>
          </w:p>
          <w:p w:rsidR="005029C1" w:rsidRPr="004962F7" w:rsidRDefault="005029C1" w:rsidP="0054673F">
            <w:pPr>
              <w:pStyle w:val="HTML"/>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4962F7">
              <w:rPr>
                <w:rFonts w:ascii="Times New Roman" w:hAnsi="Times New Roman" w:cs="Times New Roman"/>
                <w:sz w:val="26"/>
                <w:szCs w:val="26"/>
                <w:lang w:val="uk-UA"/>
              </w:rPr>
              <w:t xml:space="preserve">  на виконання робіт підвищеної небезпеки - висновок експертизи </w:t>
            </w:r>
            <w:r w:rsidRPr="004962F7">
              <w:rPr>
                <w:rFonts w:ascii="Times New Roman" w:hAnsi="Times New Roman" w:cs="Times New Roman"/>
                <w:b/>
                <w:i/>
                <w:sz w:val="26"/>
                <w:szCs w:val="26"/>
                <w:u w:val="single"/>
                <w:lang w:val="uk-UA"/>
              </w:rPr>
              <w:t>щодо додержання вимог законодавства про охорону праці та промислової безпеки</w:t>
            </w:r>
            <w:r w:rsidRPr="004962F7">
              <w:rPr>
                <w:rFonts w:ascii="Times New Roman" w:hAnsi="Times New Roman" w:cs="Times New Roman"/>
                <w:sz w:val="26"/>
                <w:szCs w:val="26"/>
                <w:lang w:val="uk-UA"/>
              </w:rPr>
              <w:t xml:space="preserve"> під час виконання заявлених робіт;</w:t>
            </w:r>
          </w:p>
          <w:p w:rsidR="005029C1" w:rsidRPr="004962F7" w:rsidRDefault="005029C1" w:rsidP="0054673F">
            <w:pPr>
              <w:pStyle w:val="HTML"/>
              <w:jc w:val="both"/>
              <w:rPr>
                <w:rFonts w:ascii="Times New Roman" w:hAnsi="Times New Roman" w:cs="Times New Roman"/>
                <w:sz w:val="26"/>
                <w:szCs w:val="26"/>
                <w:lang w:val="uk-UA"/>
              </w:rPr>
            </w:pPr>
          </w:p>
          <w:p w:rsidR="005029C1" w:rsidRDefault="005029C1" w:rsidP="0054673F">
            <w:pPr>
              <w:jc w:val="both"/>
              <w:rPr>
                <w:sz w:val="26"/>
                <w:szCs w:val="26"/>
              </w:rPr>
            </w:pPr>
            <w:r>
              <w:rPr>
                <w:sz w:val="26"/>
                <w:szCs w:val="26"/>
              </w:rPr>
              <w:t xml:space="preserve">  </w:t>
            </w:r>
            <w:r w:rsidRPr="004962F7">
              <w:rPr>
                <w:sz w:val="26"/>
                <w:szCs w:val="26"/>
              </w:rPr>
              <w:t xml:space="preserve">   на </w:t>
            </w:r>
            <w:proofErr w:type="spellStart"/>
            <w:r w:rsidRPr="004962F7">
              <w:rPr>
                <w:sz w:val="26"/>
                <w:szCs w:val="26"/>
              </w:rPr>
              <w:t>експлуатацію</w:t>
            </w:r>
            <w:proofErr w:type="spellEnd"/>
            <w:r w:rsidRPr="004962F7">
              <w:rPr>
                <w:sz w:val="26"/>
                <w:szCs w:val="26"/>
              </w:rPr>
              <w:t xml:space="preserve"> машин, </w:t>
            </w:r>
            <w:proofErr w:type="spellStart"/>
            <w:r w:rsidRPr="004962F7">
              <w:rPr>
                <w:sz w:val="26"/>
                <w:szCs w:val="26"/>
              </w:rPr>
              <w:t>механізмів</w:t>
            </w:r>
            <w:proofErr w:type="spellEnd"/>
            <w:r w:rsidRPr="004962F7">
              <w:rPr>
                <w:sz w:val="26"/>
                <w:szCs w:val="26"/>
              </w:rPr>
              <w:t xml:space="preserve">, </w:t>
            </w:r>
            <w:proofErr w:type="spellStart"/>
            <w:r w:rsidRPr="004962F7">
              <w:rPr>
                <w:sz w:val="26"/>
                <w:szCs w:val="26"/>
              </w:rPr>
              <w:t>устаткування</w:t>
            </w:r>
            <w:proofErr w:type="spellEnd"/>
            <w:r w:rsidRPr="004962F7">
              <w:rPr>
                <w:sz w:val="26"/>
                <w:szCs w:val="26"/>
              </w:rPr>
              <w:t xml:space="preserve"> </w:t>
            </w:r>
            <w:proofErr w:type="spellStart"/>
            <w:proofErr w:type="gramStart"/>
            <w:r w:rsidRPr="004962F7">
              <w:rPr>
                <w:sz w:val="26"/>
                <w:szCs w:val="26"/>
              </w:rPr>
              <w:t>п</w:t>
            </w:r>
            <w:proofErr w:type="gramEnd"/>
            <w:r w:rsidRPr="004962F7">
              <w:rPr>
                <w:sz w:val="26"/>
                <w:szCs w:val="26"/>
              </w:rPr>
              <w:t>ідвищеної</w:t>
            </w:r>
            <w:proofErr w:type="spellEnd"/>
            <w:r w:rsidRPr="004962F7">
              <w:rPr>
                <w:sz w:val="26"/>
                <w:szCs w:val="26"/>
              </w:rPr>
              <w:t xml:space="preserve"> </w:t>
            </w:r>
            <w:proofErr w:type="spellStart"/>
            <w:r w:rsidRPr="004962F7">
              <w:rPr>
                <w:sz w:val="26"/>
                <w:szCs w:val="26"/>
              </w:rPr>
              <w:t>небезпеки</w:t>
            </w:r>
            <w:proofErr w:type="spellEnd"/>
            <w:r w:rsidRPr="004962F7">
              <w:rPr>
                <w:sz w:val="26"/>
                <w:szCs w:val="26"/>
              </w:rPr>
              <w:t xml:space="preserve"> - </w:t>
            </w:r>
            <w:proofErr w:type="spellStart"/>
            <w:r w:rsidRPr="004962F7">
              <w:rPr>
                <w:sz w:val="26"/>
                <w:szCs w:val="26"/>
              </w:rPr>
              <w:t>висновок</w:t>
            </w:r>
            <w:proofErr w:type="spellEnd"/>
            <w:r w:rsidRPr="004962F7">
              <w:rPr>
                <w:sz w:val="26"/>
                <w:szCs w:val="26"/>
              </w:rPr>
              <w:t xml:space="preserve"> </w:t>
            </w:r>
            <w:proofErr w:type="spellStart"/>
            <w:r w:rsidRPr="004962F7">
              <w:rPr>
                <w:sz w:val="26"/>
                <w:szCs w:val="26"/>
              </w:rPr>
              <w:t>експертизи</w:t>
            </w:r>
            <w:proofErr w:type="spellEnd"/>
            <w:r w:rsidRPr="004962F7">
              <w:rPr>
                <w:sz w:val="26"/>
                <w:szCs w:val="26"/>
              </w:rPr>
              <w:t xml:space="preserve"> </w:t>
            </w:r>
            <w:proofErr w:type="spellStart"/>
            <w:r w:rsidRPr="004962F7">
              <w:rPr>
                <w:b/>
                <w:i/>
                <w:sz w:val="26"/>
                <w:szCs w:val="26"/>
                <w:u w:val="single"/>
              </w:rPr>
              <w:t>щодо</w:t>
            </w:r>
            <w:proofErr w:type="spellEnd"/>
            <w:r w:rsidRPr="004962F7">
              <w:rPr>
                <w:b/>
                <w:i/>
                <w:sz w:val="26"/>
                <w:szCs w:val="26"/>
                <w:u w:val="single"/>
              </w:rPr>
              <w:t xml:space="preserve"> </w:t>
            </w:r>
            <w:proofErr w:type="spellStart"/>
            <w:r w:rsidRPr="004962F7">
              <w:rPr>
                <w:b/>
                <w:i/>
                <w:sz w:val="26"/>
                <w:szCs w:val="26"/>
                <w:u w:val="single"/>
              </w:rPr>
              <w:t>додержання</w:t>
            </w:r>
            <w:proofErr w:type="spellEnd"/>
            <w:r w:rsidRPr="004962F7">
              <w:rPr>
                <w:b/>
                <w:i/>
                <w:sz w:val="26"/>
                <w:szCs w:val="26"/>
                <w:u w:val="single"/>
              </w:rPr>
              <w:t xml:space="preserve"> </w:t>
            </w:r>
            <w:proofErr w:type="spellStart"/>
            <w:r w:rsidRPr="004962F7">
              <w:rPr>
                <w:b/>
                <w:i/>
                <w:sz w:val="26"/>
                <w:szCs w:val="26"/>
                <w:u w:val="single"/>
              </w:rPr>
              <w:lastRenderedPageBreak/>
              <w:t>вимог</w:t>
            </w:r>
            <w:proofErr w:type="spellEnd"/>
            <w:r w:rsidRPr="004962F7">
              <w:rPr>
                <w:b/>
                <w:i/>
                <w:sz w:val="26"/>
                <w:szCs w:val="26"/>
                <w:u w:val="single"/>
              </w:rPr>
              <w:t xml:space="preserve"> </w:t>
            </w:r>
            <w:proofErr w:type="spellStart"/>
            <w:r w:rsidRPr="004962F7">
              <w:rPr>
                <w:b/>
                <w:i/>
                <w:sz w:val="26"/>
                <w:szCs w:val="26"/>
                <w:u w:val="single"/>
              </w:rPr>
              <w:t>законодавства</w:t>
            </w:r>
            <w:proofErr w:type="spellEnd"/>
            <w:r w:rsidRPr="004962F7">
              <w:rPr>
                <w:b/>
                <w:i/>
                <w:sz w:val="26"/>
                <w:szCs w:val="26"/>
                <w:u w:val="single"/>
              </w:rPr>
              <w:t xml:space="preserve"> про </w:t>
            </w:r>
            <w:proofErr w:type="spellStart"/>
            <w:r w:rsidRPr="004962F7">
              <w:rPr>
                <w:b/>
                <w:i/>
                <w:sz w:val="26"/>
                <w:szCs w:val="26"/>
                <w:u w:val="single"/>
              </w:rPr>
              <w:t>охорону</w:t>
            </w:r>
            <w:proofErr w:type="spellEnd"/>
            <w:r w:rsidRPr="004962F7">
              <w:rPr>
                <w:b/>
                <w:i/>
                <w:sz w:val="26"/>
                <w:szCs w:val="26"/>
                <w:u w:val="single"/>
              </w:rPr>
              <w:t xml:space="preserve"> </w:t>
            </w:r>
            <w:proofErr w:type="spellStart"/>
            <w:r w:rsidRPr="004962F7">
              <w:rPr>
                <w:b/>
                <w:i/>
                <w:sz w:val="26"/>
                <w:szCs w:val="26"/>
                <w:u w:val="single"/>
              </w:rPr>
              <w:t>праці</w:t>
            </w:r>
            <w:proofErr w:type="spellEnd"/>
            <w:r w:rsidRPr="004962F7">
              <w:rPr>
                <w:b/>
                <w:i/>
                <w:sz w:val="26"/>
                <w:szCs w:val="26"/>
                <w:u w:val="single"/>
              </w:rPr>
              <w:t xml:space="preserve"> та </w:t>
            </w:r>
            <w:proofErr w:type="spellStart"/>
            <w:r w:rsidRPr="004962F7">
              <w:rPr>
                <w:b/>
                <w:i/>
                <w:sz w:val="26"/>
                <w:szCs w:val="26"/>
                <w:u w:val="single"/>
              </w:rPr>
              <w:t>промислової</w:t>
            </w:r>
            <w:proofErr w:type="spellEnd"/>
            <w:r w:rsidRPr="004962F7">
              <w:rPr>
                <w:b/>
                <w:i/>
                <w:sz w:val="26"/>
                <w:szCs w:val="26"/>
                <w:u w:val="single"/>
              </w:rPr>
              <w:t xml:space="preserve"> </w:t>
            </w:r>
            <w:proofErr w:type="spellStart"/>
            <w:r w:rsidRPr="004962F7">
              <w:rPr>
                <w:b/>
                <w:i/>
                <w:sz w:val="26"/>
                <w:szCs w:val="26"/>
                <w:u w:val="single"/>
              </w:rPr>
              <w:t>безпеки</w:t>
            </w:r>
            <w:proofErr w:type="spellEnd"/>
            <w:r w:rsidRPr="004962F7">
              <w:rPr>
                <w:sz w:val="26"/>
                <w:szCs w:val="26"/>
              </w:rPr>
              <w:t xml:space="preserve"> </w:t>
            </w:r>
            <w:proofErr w:type="spellStart"/>
            <w:r w:rsidRPr="004962F7">
              <w:rPr>
                <w:sz w:val="26"/>
                <w:szCs w:val="26"/>
              </w:rPr>
              <w:t>під</w:t>
            </w:r>
            <w:proofErr w:type="spellEnd"/>
            <w:r w:rsidRPr="004962F7">
              <w:rPr>
                <w:sz w:val="26"/>
                <w:szCs w:val="26"/>
              </w:rPr>
              <w:t xml:space="preserve"> час </w:t>
            </w:r>
            <w:proofErr w:type="spellStart"/>
            <w:r w:rsidRPr="004962F7">
              <w:rPr>
                <w:sz w:val="26"/>
                <w:szCs w:val="26"/>
              </w:rPr>
              <w:t>експлуатації</w:t>
            </w:r>
            <w:proofErr w:type="spellEnd"/>
            <w:r w:rsidRPr="004962F7">
              <w:rPr>
                <w:sz w:val="26"/>
                <w:szCs w:val="26"/>
              </w:rPr>
              <w:t xml:space="preserve"> </w:t>
            </w:r>
            <w:proofErr w:type="spellStart"/>
            <w:r w:rsidRPr="004962F7">
              <w:rPr>
                <w:sz w:val="26"/>
                <w:szCs w:val="26"/>
              </w:rPr>
              <w:t>заявлених</w:t>
            </w:r>
            <w:proofErr w:type="spellEnd"/>
            <w:r w:rsidRPr="004962F7">
              <w:rPr>
                <w:sz w:val="26"/>
                <w:szCs w:val="26"/>
              </w:rPr>
              <w:t xml:space="preserve"> машин, </w:t>
            </w:r>
            <w:proofErr w:type="spellStart"/>
            <w:r w:rsidRPr="004962F7">
              <w:rPr>
                <w:sz w:val="26"/>
                <w:szCs w:val="26"/>
              </w:rPr>
              <w:t>механізмів</w:t>
            </w:r>
            <w:proofErr w:type="spellEnd"/>
            <w:r w:rsidRPr="004962F7">
              <w:rPr>
                <w:sz w:val="26"/>
                <w:szCs w:val="26"/>
              </w:rPr>
              <w:t xml:space="preserve">, </w:t>
            </w:r>
            <w:proofErr w:type="spellStart"/>
            <w:r w:rsidRPr="004962F7">
              <w:rPr>
                <w:sz w:val="26"/>
                <w:szCs w:val="26"/>
              </w:rPr>
              <w:t>устаткування</w:t>
            </w:r>
            <w:proofErr w:type="spellEnd"/>
            <w:r w:rsidRPr="004962F7">
              <w:rPr>
                <w:sz w:val="26"/>
                <w:szCs w:val="26"/>
              </w:rPr>
              <w:t xml:space="preserve"> та </w:t>
            </w:r>
            <w:proofErr w:type="spellStart"/>
            <w:r w:rsidRPr="004962F7">
              <w:rPr>
                <w:sz w:val="26"/>
                <w:szCs w:val="26"/>
              </w:rPr>
              <w:t>їх</w:t>
            </w:r>
            <w:proofErr w:type="spellEnd"/>
            <w:r w:rsidRPr="004962F7">
              <w:rPr>
                <w:sz w:val="26"/>
                <w:szCs w:val="26"/>
              </w:rPr>
              <w:t xml:space="preserve"> </w:t>
            </w:r>
            <w:proofErr w:type="spellStart"/>
            <w:r w:rsidRPr="004962F7">
              <w:rPr>
                <w:sz w:val="26"/>
                <w:szCs w:val="26"/>
              </w:rPr>
              <w:t>відповідності</w:t>
            </w:r>
            <w:proofErr w:type="spellEnd"/>
            <w:r w:rsidRPr="004962F7">
              <w:rPr>
                <w:sz w:val="26"/>
                <w:szCs w:val="26"/>
              </w:rPr>
              <w:t xml:space="preserve"> </w:t>
            </w:r>
            <w:proofErr w:type="spellStart"/>
            <w:r w:rsidRPr="004962F7">
              <w:rPr>
                <w:sz w:val="26"/>
                <w:szCs w:val="26"/>
              </w:rPr>
              <w:t>вимогам</w:t>
            </w:r>
            <w:proofErr w:type="spellEnd"/>
            <w:r w:rsidRPr="004962F7">
              <w:rPr>
                <w:sz w:val="26"/>
                <w:szCs w:val="26"/>
              </w:rPr>
              <w:t xml:space="preserve"> </w:t>
            </w:r>
            <w:proofErr w:type="spellStart"/>
            <w:r w:rsidRPr="004962F7">
              <w:rPr>
                <w:sz w:val="26"/>
                <w:szCs w:val="26"/>
              </w:rPr>
              <w:t>зазначеного</w:t>
            </w:r>
            <w:proofErr w:type="spellEnd"/>
            <w:r w:rsidRPr="004962F7">
              <w:rPr>
                <w:sz w:val="26"/>
                <w:szCs w:val="26"/>
              </w:rPr>
              <w:t xml:space="preserve"> </w:t>
            </w:r>
            <w:proofErr w:type="spellStart"/>
            <w:r w:rsidRPr="004962F7">
              <w:rPr>
                <w:sz w:val="26"/>
                <w:szCs w:val="26"/>
              </w:rPr>
              <w:t>законодавства</w:t>
            </w:r>
            <w:proofErr w:type="spellEnd"/>
            <w:r w:rsidRPr="004962F7">
              <w:rPr>
                <w:sz w:val="26"/>
                <w:szCs w:val="26"/>
              </w:rPr>
              <w:t>;</w:t>
            </w:r>
          </w:p>
          <w:p w:rsidR="005029C1" w:rsidRPr="004962F7" w:rsidRDefault="005029C1" w:rsidP="0054673F">
            <w:pPr>
              <w:jc w:val="both"/>
              <w:rPr>
                <w:sz w:val="26"/>
                <w:szCs w:val="26"/>
              </w:rPr>
            </w:pPr>
          </w:p>
          <w:p w:rsidR="005029C1" w:rsidRPr="004962F7" w:rsidRDefault="005029C1" w:rsidP="0054673F">
            <w:pPr>
              <w:pStyle w:val="HTML"/>
              <w:rPr>
                <w:rFonts w:ascii="Times New Roman" w:hAnsi="Times New Roman" w:cs="Times New Roman"/>
                <w:bCs/>
                <w:iCs/>
                <w:sz w:val="26"/>
                <w:szCs w:val="26"/>
                <w:lang w:val="uk-UA"/>
              </w:rPr>
            </w:pPr>
            <w:r w:rsidRPr="004962F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4962F7">
              <w:rPr>
                <w:rFonts w:ascii="Times New Roman" w:hAnsi="Times New Roman" w:cs="Times New Roman"/>
                <w:sz w:val="26"/>
                <w:szCs w:val="26"/>
                <w:lang w:val="uk-UA"/>
              </w:rPr>
              <w:t xml:space="preserve"> </w:t>
            </w:r>
            <w:r w:rsidRPr="004962F7">
              <w:rPr>
                <w:rFonts w:ascii="Times New Roman" w:hAnsi="Times New Roman" w:cs="Times New Roman"/>
                <w:bCs/>
                <w:iCs/>
                <w:sz w:val="26"/>
                <w:szCs w:val="26"/>
                <w:lang w:val="uk-UA"/>
              </w:rPr>
              <w:t xml:space="preserve">на застосування машин, механізмів, устаткування підвищеної небезпеки - висновок експертизи щодо відповідності таких машин, механізмів, устаткування </w:t>
            </w:r>
            <w:r w:rsidRPr="004962F7">
              <w:rPr>
                <w:rFonts w:ascii="Times New Roman" w:hAnsi="Times New Roman" w:cs="Times New Roman"/>
                <w:b/>
                <w:bCs/>
                <w:i/>
                <w:iCs/>
                <w:sz w:val="26"/>
                <w:szCs w:val="26"/>
                <w:u w:val="single"/>
                <w:lang w:val="uk-UA"/>
              </w:rPr>
              <w:t>вимогам законодавства про охорону праці та промислової безпеки</w:t>
            </w:r>
            <w:r w:rsidRPr="004962F7">
              <w:rPr>
                <w:rFonts w:ascii="Times New Roman" w:hAnsi="Times New Roman" w:cs="Times New Roman"/>
                <w:bCs/>
                <w:iCs/>
                <w:sz w:val="26"/>
                <w:szCs w:val="26"/>
                <w:lang w:val="uk-UA"/>
              </w:rPr>
              <w:t>;</w:t>
            </w:r>
          </w:p>
        </w:tc>
        <w:tc>
          <w:tcPr>
            <w:tcW w:w="7447" w:type="dxa"/>
          </w:tcPr>
          <w:p w:rsidR="005029C1" w:rsidRPr="008359C8" w:rsidRDefault="005029C1" w:rsidP="0054673F">
            <w:pPr>
              <w:pStyle w:val="HTML"/>
              <w:jc w:val="both"/>
              <w:rPr>
                <w:rFonts w:ascii="Times New Roman" w:hAnsi="Times New Roman" w:cs="Times New Roman"/>
                <w:sz w:val="10"/>
                <w:szCs w:val="10"/>
                <w:lang w:val="uk-UA"/>
              </w:rPr>
            </w:pPr>
          </w:p>
          <w:p w:rsidR="005029C1" w:rsidRPr="004962F7" w:rsidRDefault="005029C1" w:rsidP="0054673F">
            <w:pPr>
              <w:jc w:val="both"/>
              <w:rPr>
                <w:b/>
                <w:sz w:val="26"/>
                <w:szCs w:val="26"/>
              </w:rPr>
            </w:pPr>
            <w:r w:rsidRPr="004962F7">
              <w:rPr>
                <w:sz w:val="26"/>
                <w:szCs w:val="26"/>
              </w:rPr>
              <w:t>9</w:t>
            </w:r>
            <w:r w:rsidRPr="004962F7">
              <w:rPr>
                <w:i/>
                <w:sz w:val="26"/>
                <w:szCs w:val="26"/>
              </w:rPr>
              <w:t>.</w:t>
            </w:r>
            <w:r w:rsidRPr="004962F7">
              <w:rPr>
                <w:b/>
                <w:sz w:val="26"/>
                <w:szCs w:val="26"/>
              </w:rPr>
              <w:t xml:space="preserve"> </w:t>
            </w:r>
            <w:r w:rsidRPr="004962F7">
              <w:rPr>
                <w:sz w:val="26"/>
                <w:szCs w:val="26"/>
              </w:rPr>
              <w:t xml:space="preserve">Для </w:t>
            </w:r>
            <w:proofErr w:type="spellStart"/>
            <w:r w:rsidRPr="004962F7">
              <w:rPr>
                <w:sz w:val="26"/>
                <w:szCs w:val="26"/>
              </w:rPr>
              <w:t>одержання</w:t>
            </w:r>
            <w:proofErr w:type="spellEnd"/>
            <w:r w:rsidRPr="004962F7">
              <w:rPr>
                <w:sz w:val="26"/>
                <w:szCs w:val="26"/>
              </w:rPr>
              <w:t xml:space="preserve"> </w:t>
            </w:r>
            <w:proofErr w:type="spellStart"/>
            <w:r w:rsidRPr="004962F7">
              <w:rPr>
                <w:sz w:val="26"/>
                <w:szCs w:val="26"/>
              </w:rPr>
              <w:t>дозволу</w:t>
            </w:r>
            <w:proofErr w:type="spellEnd"/>
            <w:r w:rsidRPr="004962F7">
              <w:rPr>
                <w:sz w:val="26"/>
                <w:szCs w:val="26"/>
              </w:rPr>
              <w:t xml:space="preserve">, </w:t>
            </w:r>
            <w:proofErr w:type="spellStart"/>
            <w:r w:rsidRPr="004962F7">
              <w:rPr>
                <w:sz w:val="26"/>
                <w:szCs w:val="26"/>
              </w:rPr>
              <w:t>який</w:t>
            </w:r>
            <w:proofErr w:type="spellEnd"/>
            <w:r w:rsidRPr="004962F7">
              <w:rPr>
                <w:sz w:val="26"/>
                <w:szCs w:val="26"/>
              </w:rPr>
              <w:t xml:space="preserve"> </w:t>
            </w:r>
            <w:proofErr w:type="spellStart"/>
            <w:r w:rsidRPr="004962F7">
              <w:rPr>
                <w:sz w:val="26"/>
                <w:szCs w:val="26"/>
              </w:rPr>
              <w:t>видає</w:t>
            </w:r>
            <w:proofErr w:type="spellEnd"/>
            <w:r w:rsidRPr="004962F7">
              <w:rPr>
                <w:b/>
                <w:sz w:val="26"/>
                <w:szCs w:val="26"/>
              </w:rPr>
              <w:t xml:space="preserve"> </w:t>
            </w:r>
          </w:p>
          <w:p w:rsidR="005029C1" w:rsidRPr="004962F7" w:rsidRDefault="005029C1" w:rsidP="0054673F">
            <w:pPr>
              <w:jc w:val="both"/>
              <w:rPr>
                <w:sz w:val="26"/>
                <w:szCs w:val="26"/>
              </w:rPr>
            </w:pPr>
          </w:p>
          <w:p w:rsidR="005029C1" w:rsidRPr="004962F7" w:rsidRDefault="005029C1" w:rsidP="0054673F">
            <w:pPr>
              <w:pStyle w:val="HTML"/>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4962F7">
              <w:rPr>
                <w:rFonts w:ascii="Times New Roman" w:hAnsi="Times New Roman" w:cs="Times New Roman"/>
                <w:sz w:val="26"/>
                <w:szCs w:val="26"/>
                <w:lang w:val="uk-UA"/>
              </w:rPr>
              <w:t xml:space="preserve"> на виконання робіт підвищеної небезпеки - висновок експертизи </w:t>
            </w:r>
            <w:r w:rsidRPr="00EE023D">
              <w:rPr>
                <w:rFonts w:ascii="Times New Roman" w:hAnsi="Times New Roman" w:cs="Times New Roman"/>
                <w:b/>
                <w:i/>
                <w:color w:val="0000FF"/>
                <w:sz w:val="28"/>
                <w:szCs w:val="28"/>
                <w:lang w:val="uk-UA"/>
              </w:rPr>
              <w:t>стану охорони праці та безпеки промислового виробництва суб’єкта господарювання</w:t>
            </w:r>
            <w:r w:rsidRPr="004962F7">
              <w:rPr>
                <w:rFonts w:ascii="Times New Roman" w:hAnsi="Times New Roman" w:cs="Times New Roman"/>
                <w:i/>
                <w:color w:val="0000FF"/>
                <w:sz w:val="26"/>
                <w:szCs w:val="26"/>
                <w:lang w:val="uk-UA"/>
              </w:rPr>
              <w:t xml:space="preserve"> </w:t>
            </w:r>
            <w:r w:rsidRPr="004962F7">
              <w:rPr>
                <w:rFonts w:ascii="Times New Roman" w:hAnsi="Times New Roman" w:cs="Times New Roman"/>
                <w:sz w:val="26"/>
                <w:szCs w:val="26"/>
                <w:lang w:val="uk-UA"/>
              </w:rPr>
              <w:t>під час виконання заявлених робіт;</w:t>
            </w:r>
          </w:p>
          <w:p w:rsidR="005029C1" w:rsidRPr="004962F7" w:rsidRDefault="005029C1" w:rsidP="0054673F">
            <w:pPr>
              <w:pStyle w:val="HTML"/>
              <w:jc w:val="both"/>
              <w:rPr>
                <w:rFonts w:ascii="Times New Roman" w:hAnsi="Times New Roman" w:cs="Times New Roman"/>
                <w:sz w:val="26"/>
                <w:szCs w:val="26"/>
                <w:lang w:val="uk-UA"/>
              </w:rPr>
            </w:pPr>
          </w:p>
          <w:p w:rsidR="005029C1" w:rsidRDefault="005029C1" w:rsidP="0054673F">
            <w:pPr>
              <w:jc w:val="both"/>
              <w:rPr>
                <w:sz w:val="26"/>
                <w:szCs w:val="26"/>
              </w:rPr>
            </w:pPr>
            <w:r w:rsidRPr="004962F7">
              <w:rPr>
                <w:sz w:val="26"/>
                <w:szCs w:val="26"/>
              </w:rPr>
              <w:t xml:space="preserve"> </w:t>
            </w:r>
            <w:r>
              <w:rPr>
                <w:sz w:val="26"/>
                <w:szCs w:val="26"/>
              </w:rPr>
              <w:t xml:space="preserve">  </w:t>
            </w:r>
            <w:r w:rsidRPr="004962F7">
              <w:rPr>
                <w:sz w:val="26"/>
                <w:szCs w:val="26"/>
              </w:rPr>
              <w:t xml:space="preserve">  на </w:t>
            </w:r>
            <w:proofErr w:type="spellStart"/>
            <w:r w:rsidRPr="004962F7">
              <w:rPr>
                <w:sz w:val="26"/>
                <w:szCs w:val="26"/>
              </w:rPr>
              <w:t>експлуатацію</w:t>
            </w:r>
            <w:proofErr w:type="spellEnd"/>
            <w:r w:rsidRPr="004962F7">
              <w:rPr>
                <w:sz w:val="26"/>
                <w:szCs w:val="26"/>
              </w:rPr>
              <w:t xml:space="preserve"> машин, </w:t>
            </w:r>
            <w:proofErr w:type="spellStart"/>
            <w:r w:rsidRPr="004962F7">
              <w:rPr>
                <w:sz w:val="26"/>
                <w:szCs w:val="26"/>
              </w:rPr>
              <w:t>механізмів</w:t>
            </w:r>
            <w:proofErr w:type="spellEnd"/>
            <w:r w:rsidRPr="004962F7">
              <w:rPr>
                <w:b/>
                <w:sz w:val="26"/>
                <w:szCs w:val="26"/>
              </w:rPr>
              <w:t xml:space="preserve">, </w:t>
            </w:r>
            <w:proofErr w:type="spellStart"/>
            <w:r w:rsidRPr="004962F7">
              <w:rPr>
                <w:sz w:val="26"/>
                <w:szCs w:val="26"/>
              </w:rPr>
              <w:t>устаткування</w:t>
            </w:r>
            <w:proofErr w:type="spellEnd"/>
            <w:r w:rsidRPr="004962F7">
              <w:rPr>
                <w:sz w:val="26"/>
                <w:szCs w:val="26"/>
              </w:rPr>
              <w:t xml:space="preserve"> </w:t>
            </w:r>
            <w:proofErr w:type="spellStart"/>
            <w:proofErr w:type="gramStart"/>
            <w:r w:rsidRPr="004962F7">
              <w:rPr>
                <w:sz w:val="26"/>
                <w:szCs w:val="26"/>
              </w:rPr>
              <w:t>п</w:t>
            </w:r>
            <w:proofErr w:type="gramEnd"/>
            <w:r w:rsidRPr="004962F7">
              <w:rPr>
                <w:sz w:val="26"/>
                <w:szCs w:val="26"/>
              </w:rPr>
              <w:t>ідвищеної</w:t>
            </w:r>
            <w:proofErr w:type="spellEnd"/>
            <w:r w:rsidRPr="004962F7">
              <w:rPr>
                <w:sz w:val="26"/>
                <w:szCs w:val="26"/>
              </w:rPr>
              <w:t xml:space="preserve"> </w:t>
            </w:r>
            <w:proofErr w:type="spellStart"/>
            <w:r w:rsidRPr="004962F7">
              <w:rPr>
                <w:sz w:val="26"/>
                <w:szCs w:val="26"/>
              </w:rPr>
              <w:t>небезпеки</w:t>
            </w:r>
            <w:proofErr w:type="spellEnd"/>
            <w:r w:rsidRPr="004962F7">
              <w:rPr>
                <w:sz w:val="26"/>
                <w:szCs w:val="26"/>
              </w:rPr>
              <w:t xml:space="preserve"> - </w:t>
            </w:r>
            <w:proofErr w:type="spellStart"/>
            <w:r w:rsidRPr="004962F7">
              <w:rPr>
                <w:sz w:val="26"/>
                <w:szCs w:val="26"/>
              </w:rPr>
              <w:t>висновок</w:t>
            </w:r>
            <w:proofErr w:type="spellEnd"/>
            <w:r w:rsidRPr="004962F7">
              <w:rPr>
                <w:sz w:val="26"/>
                <w:szCs w:val="26"/>
              </w:rPr>
              <w:t xml:space="preserve"> </w:t>
            </w:r>
            <w:proofErr w:type="spellStart"/>
            <w:r w:rsidRPr="004962F7">
              <w:rPr>
                <w:sz w:val="26"/>
                <w:szCs w:val="26"/>
              </w:rPr>
              <w:t>експертизи</w:t>
            </w:r>
            <w:proofErr w:type="spellEnd"/>
            <w:r w:rsidRPr="004962F7">
              <w:rPr>
                <w:sz w:val="26"/>
                <w:szCs w:val="26"/>
              </w:rPr>
              <w:t xml:space="preserve"> </w:t>
            </w:r>
            <w:r w:rsidRPr="00EE023D">
              <w:rPr>
                <w:b/>
                <w:i/>
                <w:color w:val="0000FF"/>
                <w:sz w:val="28"/>
                <w:szCs w:val="28"/>
              </w:rPr>
              <w:t xml:space="preserve">стану </w:t>
            </w:r>
            <w:proofErr w:type="spellStart"/>
            <w:r w:rsidRPr="00EE023D">
              <w:rPr>
                <w:b/>
                <w:i/>
                <w:color w:val="0000FF"/>
                <w:sz w:val="28"/>
                <w:szCs w:val="28"/>
              </w:rPr>
              <w:t>охорони</w:t>
            </w:r>
            <w:proofErr w:type="spellEnd"/>
            <w:r w:rsidRPr="00EE023D">
              <w:rPr>
                <w:b/>
                <w:i/>
                <w:color w:val="0000FF"/>
                <w:sz w:val="28"/>
                <w:szCs w:val="28"/>
              </w:rPr>
              <w:t xml:space="preserve"> </w:t>
            </w:r>
            <w:proofErr w:type="spellStart"/>
            <w:r w:rsidRPr="00EE023D">
              <w:rPr>
                <w:b/>
                <w:i/>
                <w:color w:val="0000FF"/>
                <w:sz w:val="28"/>
                <w:szCs w:val="28"/>
              </w:rPr>
              <w:lastRenderedPageBreak/>
              <w:t>праці</w:t>
            </w:r>
            <w:proofErr w:type="spellEnd"/>
            <w:r w:rsidRPr="00EE023D">
              <w:rPr>
                <w:b/>
                <w:i/>
                <w:color w:val="0000FF"/>
                <w:sz w:val="28"/>
                <w:szCs w:val="28"/>
              </w:rPr>
              <w:t xml:space="preserve"> та </w:t>
            </w:r>
            <w:proofErr w:type="spellStart"/>
            <w:r w:rsidRPr="00EE023D">
              <w:rPr>
                <w:b/>
                <w:i/>
                <w:color w:val="0000FF"/>
                <w:sz w:val="28"/>
                <w:szCs w:val="28"/>
              </w:rPr>
              <w:t>безпеки</w:t>
            </w:r>
            <w:proofErr w:type="spellEnd"/>
            <w:r w:rsidRPr="00EE023D">
              <w:rPr>
                <w:b/>
                <w:i/>
                <w:color w:val="0000FF"/>
                <w:sz w:val="28"/>
                <w:szCs w:val="28"/>
              </w:rPr>
              <w:t xml:space="preserve"> </w:t>
            </w:r>
            <w:proofErr w:type="spellStart"/>
            <w:r w:rsidRPr="00EE023D">
              <w:rPr>
                <w:b/>
                <w:i/>
                <w:color w:val="0000FF"/>
                <w:sz w:val="28"/>
                <w:szCs w:val="28"/>
              </w:rPr>
              <w:t>промислового</w:t>
            </w:r>
            <w:proofErr w:type="spellEnd"/>
            <w:r w:rsidRPr="00EE023D">
              <w:rPr>
                <w:b/>
                <w:i/>
                <w:color w:val="0000FF"/>
                <w:sz w:val="28"/>
                <w:szCs w:val="28"/>
              </w:rPr>
              <w:t xml:space="preserve"> </w:t>
            </w:r>
            <w:proofErr w:type="spellStart"/>
            <w:r w:rsidRPr="00EE023D">
              <w:rPr>
                <w:b/>
                <w:i/>
                <w:color w:val="0000FF"/>
                <w:sz w:val="28"/>
                <w:szCs w:val="28"/>
              </w:rPr>
              <w:t>виробництва</w:t>
            </w:r>
            <w:proofErr w:type="spellEnd"/>
            <w:r w:rsidRPr="00EE023D">
              <w:rPr>
                <w:b/>
                <w:i/>
                <w:color w:val="0000FF"/>
                <w:sz w:val="28"/>
                <w:szCs w:val="28"/>
              </w:rPr>
              <w:t xml:space="preserve"> </w:t>
            </w:r>
            <w:proofErr w:type="spellStart"/>
            <w:r w:rsidRPr="00EE023D">
              <w:rPr>
                <w:b/>
                <w:i/>
                <w:color w:val="0000FF"/>
                <w:sz w:val="28"/>
                <w:szCs w:val="28"/>
              </w:rPr>
              <w:t>суб’єкта</w:t>
            </w:r>
            <w:proofErr w:type="spellEnd"/>
            <w:r w:rsidRPr="00EE023D">
              <w:rPr>
                <w:b/>
                <w:i/>
                <w:color w:val="0000FF"/>
                <w:sz w:val="28"/>
                <w:szCs w:val="28"/>
              </w:rPr>
              <w:t xml:space="preserve"> </w:t>
            </w:r>
            <w:proofErr w:type="spellStart"/>
            <w:r w:rsidRPr="00EE023D">
              <w:rPr>
                <w:b/>
                <w:i/>
                <w:color w:val="0000FF"/>
                <w:sz w:val="28"/>
                <w:szCs w:val="28"/>
              </w:rPr>
              <w:t>господарювання</w:t>
            </w:r>
            <w:proofErr w:type="spellEnd"/>
            <w:r w:rsidRPr="004962F7">
              <w:rPr>
                <w:sz w:val="26"/>
                <w:szCs w:val="26"/>
              </w:rPr>
              <w:t xml:space="preserve"> </w:t>
            </w:r>
            <w:proofErr w:type="spellStart"/>
            <w:r w:rsidRPr="004962F7">
              <w:rPr>
                <w:sz w:val="26"/>
                <w:szCs w:val="26"/>
              </w:rPr>
              <w:t>під</w:t>
            </w:r>
            <w:proofErr w:type="spellEnd"/>
            <w:r w:rsidRPr="004962F7">
              <w:rPr>
                <w:sz w:val="26"/>
                <w:szCs w:val="26"/>
              </w:rPr>
              <w:t xml:space="preserve"> час </w:t>
            </w:r>
            <w:proofErr w:type="spellStart"/>
            <w:r w:rsidRPr="004962F7">
              <w:rPr>
                <w:sz w:val="26"/>
                <w:szCs w:val="26"/>
              </w:rPr>
              <w:t>експлуатації</w:t>
            </w:r>
            <w:proofErr w:type="spellEnd"/>
            <w:r w:rsidRPr="004962F7">
              <w:rPr>
                <w:sz w:val="26"/>
                <w:szCs w:val="26"/>
              </w:rPr>
              <w:t xml:space="preserve"> </w:t>
            </w:r>
            <w:proofErr w:type="spellStart"/>
            <w:r w:rsidRPr="004962F7">
              <w:rPr>
                <w:sz w:val="26"/>
                <w:szCs w:val="26"/>
              </w:rPr>
              <w:t>заявлених</w:t>
            </w:r>
            <w:proofErr w:type="spellEnd"/>
            <w:r w:rsidRPr="004962F7">
              <w:rPr>
                <w:sz w:val="26"/>
                <w:szCs w:val="26"/>
              </w:rPr>
              <w:t xml:space="preserve"> машин, </w:t>
            </w:r>
            <w:proofErr w:type="spellStart"/>
            <w:r w:rsidRPr="004962F7">
              <w:rPr>
                <w:sz w:val="26"/>
                <w:szCs w:val="26"/>
              </w:rPr>
              <w:t>механізмів</w:t>
            </w:r>
            <w:proofErr w:type="spellEnd"/>
            <w:r w:rsidRPr="004962F7">
              <w:rPr>
                <w:sz w:val="26"/>
                <w:szCs w:val="26"/>
              </w:rPr>
              <w:t xml:space="preserve">, </w:t>
            </w:r>
            <w:proofErr w:type="spellStart"/>
            <w:r w:rsidRPr="004962F7">
              <w:rPr>
                <w:sz w:val="26"/>
                <w:szCs w:val="26"/>
              </w:rPr>
              <w:t>устаткування</w:t>
            </w:r>
            <w:proofErr w:type="spellEnd"/>
            <w:r w:rsidRPr="004962F7">
              <w:rPr>
                <w:sz w:val="26"/>
                <w:szCs w:val="26"/>
              </w:rPr>
              <w:t xml:space="preserve"> та </w:t>
            </w:r>
            <w:proofErr w:type="spellStart"/>
            <w:r w:rsidRPr="004962F7">
              <w:rPr>
                <w:sz w:val="26"/>
                <w:szCs w:val="26"/>
              </w:rPr>
              <w:t>їх</w:t>
            </w:r>
            <w:proofErr w:type="spellEnd"/>
            <w:r w:rsidRPr="004962F7">
              <w:rPr>
                <w:sz w:val="26"/>
                <w:szCs w:val="26"/>
              </w:rPr>
              <w:t xml:space="preserve"> </w:t>
            </w:r>
            <w:proofErr w:type="spellStart"/>
            <w:r w:rsidRPr="004962F7">
              <w:rPr>
                <w:sz w:val="26"/>
                <w:szCs w:val="26"/>
              </w:rPr>
              <w:t>відповідності</w:t>
            </w:r>
            <w:proofErr w:type="spellEnd"/>
            <w:r w:rsidRPr="004962F7">
              <w:rPr>
                <w:sz w:val="26"/>
                <w:szCs w:val="26"/>
              </w:rPr>
              <w:t xml:space="preserve"> </w:t>
            </w:r>
            <w:proofErr w:type="spellStart"/>
            <w:r w:rsidRPr="004962F7">
              <w:rPr>
                <w:sz w:val="26"/>
                <w:szCs w:val="26"/>
              </w:rPr>
              <w:t>вимогам</w:t>
            </w:r>
            <w:proofErr w:type="spellEnd"/>
            <w:r w:rsidRPr="004962F7">
              <w:rPr>
                <w:sz w:val="26"/>
                <w:szCs w:val="26"/>
              </w:rPr>
              <w:t xml:space="preserve"> </w:t>
            </w:r>
            <w:proofErr w:type="spellStart"/>
            <w:r w:rsidRPr="004962F7">
              <w:rPr>
                <w:sz w:val="26"/>
                <w:szCs w:val="26"/>
              </w:rPr>
              <w:t>зазначеного</w:t>
            </w:r>
            <w:proofErr w:type="spellEnd"/>
            <w:r w:rsidRPr="004962F7">
              <w:rPr>
                <w:sz w:val="26"/>
                <w:szCs w:val="26"/>
              </w:rPr>
              <w:t xml:space="preserve"> </w:t>
            </w:r>
            <w:proofErr w:type="spellStart"/>
            <w:r w:rsidRPr="004962F7">
              <w:rPr>
                <w:sz w:val="26"/>
                <w:szCs w:val="26"/>
              </w:rPr>
              <w:t>законодавства</w:t>
            </w:r>
            <w:proofErr w:type="spellEnd"/>
            <w:r w:rsidRPr="004962F7">
              <w:rPr>
                <w:sz w:val="26"/>
                <w:szCs w:val="26"/>
              </w:rPr>
              <w:t>;</w:t>
            </w:r>
          </w:p>
          <w:p w:rsidR="005029C1" w:rsidRPr="004962F7" w:rsidRDefault="005029C1" w:rsidP="0054673F">
            <w:pPr>
              <w:jc w:val="both"/>
              <w:rPr>
                <w:sz w:val="26"/>
                <w:szCs w:val="26"/>
              </w:rPr>
            </w:pPr>
          </w:p>
          <w:p w:rsidR="005029C1" w:rsidRPr="004962F7" w:rsidRDefault="005029C1" w:rsidP="0054673F">
            <w:pPr>
              <w:jc w:val="both"/>
              <w:rPr>
                <w:b/>
                <w:sz w:val="26"/>
                <w:szCs w:val="26"/>
              </w:rPr>
            </w:pPr>
            <w:r w:rsidRPr="004962F7">
              <w:rPr>
                <w:sz w:val="26"/>
                <w:szCs w:val="26"/>
              </w:rPr>
              <w:t xml:space="preserve">  </w:t>
            </w:r>
            <w:r>
              <w:rPr>
                <w:sz w:val="26"/>
                <w:szCs w:val="26"/>
              </w:rPr>
              <w:t xml:space="preserve">  </w:t>
            </w:r>
            <w:r w:rsidRPr="004962F7">
              <w:rPr>
                <w:sz w:val="26"/>
                <w:szCs w:val="26"/>
              </w:rPr>
              <w:t xml:space="preserve"> на </w:t>
            </w:r>
            <w:proofErr w:type="spellStart"/>
            <w:r w:rsidRPr="004962F7">
              <w:rPr>
                <w:sz w:val="26"/>
                <w:szCs w:val="26"/>
              </w:rPr>
              <w:t>застосування</w:t>
            </w:r>
            <w:proofErr w:type="spellEnd"/>
            <w:r w:rsidRPr="004962F7">
              <w:rPr>
                <w:sz w:val="26"/>
                <w:szCs w:val="26"/>
              </w:rPr>
              <w:t xml:space="preserve"> машин, </w:t>
            </w:r>
            <w:proofErr w:type="spellStart"/>
            <w:r w:rsidRPr="004962F7">
              <w:rPr>
                <w:sz w:val="26"/>
                <w:szCs w:val="26"/>
              </w:rPr>
              <w:t>механізмів</w:t>
            </w:r>
            <w:proofErr w:type="spellEnd"/>
            <w:r w:rsidRPr="004962F7">
              <w:rPr>
                <w:sz w:val="26"/>
                <w:szCs w:val="26"/>
              </w:rPr>
              <w:t xml:space="preserve">, </w:t>
            </w:r>
            <w:proofErr w:type="spellStart"/>
            <w:r w:rsidRPr="004962F7">
              <w:rPr>
                <w:sz w:val="26"/>
                <w:szCs w:val="26"/>
              </w:rPr>
              <w:t>устаткування</w:t>
            </w:r>
            <w:proofErr w:type="spellEnd"/>
            <w:r w:rsidRPr="004962F7">
              <w:rPr>
                <w:sz w:val="26"/>
                <w:szCs w:val="26"/>
              </w:rPr>
              <w:t xml:space="preserve"> </w:t>
            </w:r>
            <w:proofErr w:type="spellStart"/>
            <w:proofErr w:type="gramStart"/>
            <w:r w:rsidRPr="004962F7">
              <w:rPr>
                <w:sz w:val="26"/>
                <w:szCs w:val="26"/>
              </w:rPr>
              <w:t>п</w:t>
            </w:r>
            <w:proofErr w:type="gramEnd"/>
            <w:r w:rsidRPr="004962F7">
              <w:rPr>
                <w:sz w:val="26"/>
                <w:szCs w:val="26"/>
              </w:rPr>
              <w:t>ідвищеної</w:t>
            </w:r>
            <w:proofErr w:type="spellEnd"/>
            <w:r w:rsidRPr="004962F7">
              <w:rPr>
                <w:sz w:val="26"/>
                <w:szCs w:val="26"/>
              </w:rPr>
              <w:t xml:space="preserve"> </w:t>
            </w:r>
            <w:proofErr w:type="spellStart"/>
            <w:r w:rsidRPr="004962F7">
              <w:rPr>
                <w:sz w:val="26"/>
                <w:szCs w:val="26"/>
              </w:rPr>
              <w:t>небезпеки</w:t>
            </w:r>
            <w:proofErr w:type="spellEnd"/>
            <w:r w:rsidRPr="004962F7">
              <w:rPr>
                <w:sz w:val="26"/>
                <w:szCs w:val="26"/>
              </w:rPr>
              <w:t xml:space="preserve"> - </w:t>
            </w:r>
            <w:proofErr w:type="spellStart"/>
            <w:r w:rsidRPr="004962F7">
              <w:rPr>
                <w:sz w:val="26"/>
                <w:szCs w:val="26"/>
              </w:rPr>
              <w:t>висновок</w:t>
            </w:r>
            <w:proofErr w:type="spellEnd"/>
            <w:r w:rsidRPr="004962F7">
              <w:rPr>
                <w:sz w:val="26"/>
                <w:szCs w:val="26"/>
              </w:rPr>
              <w:t xml:space="preserve"> </w:t>
            </w:r>
            <w:proofErr w:type="spellStart"/>
            <w:r w:rsidRPr="004962F7">
              <w:rPr>
                <w:sz w:val="26"/>
                <w:szCs w:val="26"/>
              </w:rPr>
              <w:t>експертизи</w:t>
            </w:r>
            <w:proofErr w:type="spellEnd"/>
            <w:r w:rsidRPr="004962F7">
              <w:rPr>
                <w:sz w:val="26"/>
                <w:szCs w:val="26"/>
              </w:rPr>
              <w:t xml:space="preserve"> </w:t>
            </w:r>
            <w:proofErr w:type="spellStart"/>
            <w:r w:rsidRPr="004962F7">
              <w:rPr>
                <w:sz w:val="26"/>
                <w:szCs w:val="26"/>
              </w:rPr>
              <w:t>щодо</w:t>
            </w:r>
            <w:proofErr w:type="spellEnd"/>
            <w:r w:rsidRPr="004962F7">
              <w:rPr>
                <w:b/>
                <w:i/>
                <w:color w:val="0000FF"/>
                <w:sz w:val="26"/>
                <w:szCs w:val="26"/>
              </w:rPr>
              <w:t xml:space="preserve"> </w:t>
            </w:r>
            <w:proofErr w:type="spellStart"/>
            <w:r w:rsidRPr="004962F7">
              <w:rPr>
                <w:sz w:val="26"/>
                <w:szCs w:val="26"/>
              </w:rPr>
              <w:t>відповідності</w:t>
            </w:r>
            <w:proofErr w:type="spellEnd"/>
            <w:r w:rsidRPr="004962F7">
              <w:rPr>
                <w:sz w:val="26"/>
                <w:szCs w:val="26"/>
              </w:rPr>
              <w:t xml:space="preserve"> таких машин, </w:t>
            </w:r>
            <w:proofErr w:type="spellStart"/>
            <w:r w:rsidRPr="004962F7">
              <w:rPr>
                <w:sz w:val="26"/>
                <w:szCs w:val="26"/>
              </w:rPr>
              <w:t>механізмів</w:t>
            </w:r>
            <w:proofErr w:type="spellEnd"/>
            <w:r w:rsidRPr="004962F7">
              <w:rPr>
                <w:sz w:val="26"/>
                <w:szCs w:val="26"/>
              </w:rPr>
              <w:t xml:space="preserve">, </w:t>
            </w:r>
            <w:proofErr w:type="spellStart"/>
            <w:r w:rsidRPr="004962F7">
              <w:rPr>
                <w:sz w:val="26"/>
                <w:szCs w:val="26"/>
              </w:rPr>
              <w:t>устаткування</w:t>
            </w:r>
            <w:proofErr w:type="spellEnd"/>
            <w:r w:rsidRPr="004962F7">
              <w:rPr>
                <w:b/>
                <w:i/>
                <w:color w:val="0000FF"/>
                <w:sz w:val="26"/>
                <w:szCs w:val="26"/>
              </w:rPr>
              <w:t xml:space="preserve"> </w:t>
            </w:r>
            <w:r w:rsidRPr="00EE023D">
              <w:rPr>
                <w:b/>
                <w:i/>
                <w:color w:val="0000FF"/>
                <w:sz w:val="28"/>
                <w:szCs w:val="28"/>
              </w:rPr>
              <w:t>нормативно-</w:t>
            </w:r>
            <w:proofErr w:type="spellStart"/>
            <w:r w:rsidRPr="00EE023D">
              <w:rPr>
                <w:b/>
                <w:i/>
                <w:color w:val="0000FF"/>
                <w:sz w:val="28"/>
                <w:szCs w:val="28"/>
              </w:rPr>
              <w:t>правовим</w:t>
            </w:r>
            <w:proofErr w:type="spellEnd"/>
            <w:r w:rsidRPr="00EE023D">
              <w:rPr>
                <w:b/>
                <w:i/>
                <w:color w:val="0000FF"/>
                <w:sz w:val="28"/>
                <w:szCs w:val="28"/>
              </w:rPr>
              <w:t xml:space="preserve"> актам з </w:t>
            </w:r>
            <w:proofErr w:type="spellStart"/>
            <w:r w:rsidRPr="00EE023D">
              <w:rPr>
                <w:b/>
                <w:i/>
                <w:color w:val="0000FF"/>
                <w:sz w:val="28"/>
                <w:szCs w:val="28"/>
              </w:rPr>
              <w:t>охорони</w:t>
            </w:r>
            <w:proofErr w:type="spellEnd"/>
            <w:r w:rsidRPr="00EE023D">
              <w:rPr>
                <w:b/>
                <w:i/>
                <w:color w:val="0000FF"/>
                <w:sz w:val="28"/>
                <w:szCs w:val="28"/>
              </w:rPr>
              <w:t xml:space="preserve"> </w:t>
            </w:r>
            <w:proofErr w:type="spellStart"/>
            <w:r w:rsidRPr="00EE023D">
              <w:rPr>
                <w:b/>
                <w:i/>
                <w:color w:val="0000FF"/>
                <w:sz w:val="28"/>
                <w:szCs w:val="28"/>
              </w:rPr>
              <w:t>праці</w:t>
            </w:r>
            <w:proofErr w:type="spellEnd"/>
            <w:r w:rsidRPr="00EE023D">
              <w:rPr>
                <w:b/>
                <w:i/>
                <w:color w:val="0000FF"/>
                <w:sz w:val="28"/>
                <w:szCs w:val="28"/>
              </w:rPr>
              <w:t xml:space="preserve">, </w:t>
            </w:r>
            <w:proofErr w:type="spellStart"/>
            <w:r w:rsidRPr="00EE023D">
              <w:rPr>
                <w:b/>
                <w:i/>
                <w:color w:val="0000FF"/>
                <w:sz w:val="28"/>
                <w:szCs w:val="28"/>
              </w:rPr>
              <w:t>що</w:t>
            </w:r>
            <w:proofErr w:type="spellEnd"/>
            <w:r w:rsidRPr="00EE023D">
              <w:rPr>
                <w:b/>
                <w:i/>
                <w:color w:val="0000FF"/>
                <w:sz w:val="28"/>
                <w:szCs w:val="28"/>
              </w:rPr>
              <w:t xml:space="preserve"> </w:t>
            </w:r>
            <w:proofErr w:type="spellStart"/>
            <w:r w:rsidRPr="00EE023D">
              <w:rPr>
                <w:b/>
                <w:i/>
                <w:color w:val="0000FF"/>
                <w:sz w:val="28"/>
                <w:szCs w:val="28"/>
              </w:rPr>
              <w:t>чинні</w:t>
            </w:r>
            <w:proofErr w:type="spellEnd"/>
            <w:r w:rsidRPr="00EE023D">
              <w:rPr>
                <w:b/>
                <w:i/>
                <w:color w:val="0000FF"/>
                <w:sz w:val="28"/>
                <w:szCs w:val="28"/>
              </w:rPr>
              <w:t xml:space="preserve"> </w:t>
            </w:r>
            <w:proofErr w:type="spellStart"/>
            <w:r w:rsidRPr="00EE023D">
              <w:rPr>
                <w:b/>
                <w:i/>
                <w:color w:val="0000FF"/>
                <w:sz w:val="28"/>
                <w:szCs w:val="28"/>
              </w:rPr>
              <w:t>території</w:t>
            </w:r>
            <w:proofErr w:type="spellEnd"/>
            <w:r w:rsidRPr="00EE023D">
              <w:rPr>
                <w:b/>
                <w:i/>
                <w:color w:val="0000FF"/>
                <w:sz w:val="28"/>
                <w:szCs w:val="28"/>
              </w:rPr>
              <w:t xml:space="preserve"> України</w:t>
            </w:r>
            <w:r w:rsidRPr="004962F7">
              <w:rPr>
                <w:b/>
                <w:sz w:val="26"/>
                <w:szCs w:val="26"/>
              </w:rPr>
              <w:t>;</w:t>
            </w:r>
          </w:p>
        </w:tc>
      </w:tr>
      <w:tr w:rsidR="005029C1" w:rsidRPr="00CE2087" w:rsidTr="0054673F">
        <w:trPr>
          <w:trHeight w:val="708"/>
        </w:trPr>
        <w:tc>
          <w:tcPr>
            <w:tcW w:w="7415" w:type="dxa"/>
          </w:tcPr>
          <w:p w:rsidR="005029C1" w:rsidRPr="008359C8" w:rsidRDefault="005029C1" w:rsidP="0054673F">
            <w:pPr>
              <w:pStyle w:val="HTML"/>
              <w:jc w:val="both"/>
              <w:rPr>
                <w:rFonts w:ascii="Times New Roman" w:hAnsi="Times New Roman" w:cs="Times New Roman"/>
                <w:sz w:val="10"/>
                <w:szCs w:val="10"/>
                <w:lang w:val="uk-UA"/>
              </w:rPr>
            </w:pPr>
          </w:p>
          <w:p w:rsidR="005029C1" w:rsidRPr="0089145C" w:rsidRDefault="005029C1" w:rsidP="0054673F">
            <w:pPr>
              <w:pStyle w:val="rvps2"/>
              <w:spacing w:before="0" w:beforeAutospacing="0" w:after="0" w:afterAutospacing="0"/>
              <w:jc w:val="both"/>
              <w:rPr>
                <w:sz w:val="26"/>
                <w:szCs w:val="26"/>
              </w:rPr>
            </w:pPr>
            <w:r w:rsidRPr="0089145C">
              <w:rPr>
                <w:sz w:val="26"/>
                <w:szCs w:val="26"/>
              </w:rPr>
              <w:t xml:space="preserve">15. </w:t>
            </w:r>
            <w:r>
              <w:rPr>
                <w:sz w:val="26"/>
                <w:szCs w:val="26"/>
              </w:rPr>
              <w:t>Строк дії дозволу …</w:t>
            </w:r>
          </w:p>
          <w:p w:rsidR="005029C1" w:rsidRDefault="005029C1" w:rsidP="0054673F">
            <w:pPr>
              <w:pStyle w:val="rvps2"/>
              <w:spacing w:before="0" w:beforeAutospacing="0" w:after="0" w:afterAutospacing="0"/>
              <w:ind w:firstLine="720"/>
              <w:jc w:val="both"/>
              <w:rPr>
                <w:sz w:val="26"/>
                <w:szCs w:val="26"/>
              </w:rPr>
            </w:pPr>
          </w:p>
          <w:p w:rsidR="005029C1" w:rsidRPr="00F36954" w:rsidRDefault="005029C1" w:rsidP="0054673F">
            <w:pPr>
              <w:pStyle w:val="rvps2"/>
              <w:spacing w:before="0" w:beforeAutospacing="0" w:after="0" w:afterAutospacing="0"/>
              <w:ind w:firstLine="720"/>
              <w:jc w:val="both"/>
              <w:rPr>
                <w:sz w:val="26"/>
                <w:szCs w:val="26"/>
              </w:rPr>
            </w:pPr>
            <w:r w:rsidRPr="0089145C">
              <w:rPr>
                <w:sz w:val="26"/>
                <w:szCs w:val="26"/>
              </w:rPr>
              <w:t xml:space="preserve">Якщо під час строку дії дозволу роботодавцем порушено його умови, зокрема </w:t>
            </w:r>
            <w:r w:rsidRPr="009E4A80">
              <w:rPr>
                <w:b/>
                <w:sz w:val="26"/>
                <w:szCs w:val="26"/>
                <w:u w:val="single"/>
              </w:rPr>
              <w:t xml:space="preserve">не дотримано вимог законодавства </w:t>
            </w:r>
            <w:r w:rsidRPr="009E4A80">
              <w:rPr>
                <w:b/>
                <w:bCs/>
                <w:sz w:val="26"/>
                <w:szCs w:val="26"/>
                <w:u w:val="single"/>
              </w:rPr>
              <w:t>про охорону</w:t>
            </w:r>
            <w:r w:rsidRPr="009E4A80">
              <w:rPr>
                <w:b/>
                <w:sz w:val="26"/>
                <w:szCs w:val="26"/>
                <w:u w:val="single"/>
              </w:rPr>
              <w:t xml:space="preserve"> праці та промислової безпеки чи допущено виникнення аварій та/або нещасних випадків, пов’язаних з виробництвом, із смертельними або тяжкими наслідками, </w:t>
            </w:r>
            <w:r w:rsidRPr="00F36954">
              <w:rPr>
                <w:sz w:val="26"/>
                <w:szCs w:val="26"/>
              </w:rPr>
              <w:t>строк дії дозволу продовжується на підставі зазначеної заяви, оригіналу дозволу і нового позитивного висновку експертизи</w:t>
            </w:r>
            <w:r w:rsidRPr="009E4A80">
              <w:rPr>
                <w:b/>
                <w:sz w:val="26"/>
                <w:szCs w:val="26"/>
                <w:u w:val="single"/>
              </w:rPr>
              <w:t xml:space="preserve"> щодо додержання вимог законодавства </w:t>
            </w:r>
            <w:r w:rsidRPr="009E4A80">
              <w:rPr>
                <w:b/>
                <w:bCs/>
                <w:sz w:val="26"/>
                <w:szCs w:val="26"/>
                <w:u w:val="single"/>
              </w:rPr>
              <w:t>про охорону</w:t>
            </w:r>
            <w:r w:rsidRPr="009E4A80">
              <w:rPr>
                <w:b/>
                <w:sz w:val="26"/>
                <w:szCs w:val="26"/>
                <w:u w:val="single"/>
              </w:rPr>
              <w:t xml:space="preserve"> праці та промислової безпеки </w:t>
            </w:r>
            <w:r w:rsidRPr="00F36954">
              <w:rPr>
                <w:sz w:val="26"/>
                <w:szCs w:val="26"/>
              </w:rPr>
              <w:t>суб’єкта господарювання.</w:t>
            </w:r>
          </w:p>
          <w:p w:rsidR="005029C1" w:rsidRPr="00E6117B" w:rsidRDefault="005029C1" w:rsidP="0054673F">
            <w:pPr>
              <w:jc w:val="both"/>
              <w:rPr>
                <w:sz w:val="26"/>
                <w:szCs w:val="26"/>
                <w:lang w:val="uk-UA"/>
              </w:rPr>
            </w:pPr>
          </w:p>
        </w:tc>
        <w:tc>
          <w:tcPr>
            <w:tcW w:w="7447" w:type="dxa"/>
          </w:tcPr>
          <w:p w:rsidR="005029C1" w:rsidRPr="008359C8" w:rsidRDefault="005029C1" w:rsidP="0054673F">
            <w:pPr>
              <w:pStyle w:val="rvps2"/>
              <w:spacing w:before="0" w:beforeAutospacing="0" w:after="0" w:afterAutospacing="0"/>
              <w:jc w:val="both"/>
              <w:rPr>
                <w:sz w:val="10"/>
                <w:szCs w:val="10"/>
              </w:rPr>
            </w:pPr>
          </w:p>
          <w:p w:rsidR="005029C1" w:rsidRDefault="005029C1" w:rsidP="0054673F">
            <w:pPr>
              <w:pStyle w:val="rvps2"/>
              <w:spacing w:before="0" w:beforeAutospacing="0" w:after="0" w:afterAutospacing="0"/>
              <w:jc w:val="both"/>
              <w:rPr>
                <w:sz w:val="26"/>
                <w:szCs w:val="26"/>
              </w:rPr>
            </w:pPr>
            <w:r w:rsidRPr="0089145C">
              <w:rPr>
                <w:sz w:val="26"/>
                <w:szCs w:val="26"/>
              </w:rPr>
              <w:t xml:space="preserve">15. </w:t>
            </w:r>
            <w:r>
              <w:rPr>
                <w:sz w:val="26"/>
                <w:szCs w:val="26"/>
              </w:rPr>
              <w:t>Строк дії дозволу …</w:t>
            </w:r>
          </w:p>
          <w:p w:rsidR="005029C1" w:rsidRPr="0089145C" w:rsidRDefault="005029C1" w:rsidP="0054673F">
            <w:pPr>
              <w:pStyle w:val="rvps2"/>
              <w:spacing w:before="0" w:beforeAutospacing="0" w:after="0" w:afterAutospacing="0"/>
              <w:jc w:val="both"/>
              <w:rPr>
                <w:sz w:val="26"/>
                <w:szCs w:val="26"/>
              </w:rPr>
            </w:pPr>
          </w:p>
          <w:p w:rsidR="005029C1" w:rsidRPr="0089145C" w:rsidRDefault="005029C1" w:rsidP="0054673F">
            <w:pPr>
              <w:pStyle w:val="rvps2"/>
              <w:spacing w:before="0" w:beforeAutospacing="0" w:after="0" w:afterAutospacing="0"/>
              <w:ind w:firstLine="720"/>
              <w:jc w:val="both"/>
              <w:rPr>
                <w:sz w:val="26"/>
                <w:szCs w:val="26"/>
              </w:rPr>
            </w:pPr>
            <w:r w:rsidRPr="0089145C">
              <w:rPr>
                <w:sz w:val="26"/>
                <w:szCs w:val="26"/>
              </w:rPr>
              <w:t xml:space="preserve">Якщо під час строку дії дозволу роботодавцем порушено його умови, зокрема </w:t>
            </w:r>
            <w:r w:rsidRPr="00EE023D">
              <w:rPr>
                <w:b/>
                <w:i/>
                <w:color w:val="0000FF"/>
                <w:sz w:val="28"/>
                <w:szCs w:val="28"/>
              </w:rPr>
              <w:t>допущено повторне порушення вимог законодавства про охорону праці під час виконання робіт підвищеної небезпеки або експлуатації устаткування підвищеної небезпеки, на які видано дозвіл або допущено виникнення аварії, вибуху, пожежі, нещасного випадку, якщо в акті розслідування встановлено, що причиною такої події стало недодержання вимог законодавства про охорону праці під час виконання робіт підвищеної небезпеки або експлуатації устаткування підвищеної небезпеки, на які видано дозвіл</w:t>
            </w:r>
            <w:r w:rsidRPr="00EE023D">
              <w:rPr>
                <w:sz w:val="28"/>
                <w:szCs w:val="28"/>
              </w:rPr>
              <w:t xml:space="preserve">, </w:t>
            </w:r>
            <w:r w:rsidRPr="0089145C">
              <w:rPr>
                <w:sz w:val="26"/>
                <w:szCs w:val="26"/>
              </w:rPr>
              <w:t xml:space="preserve">строк дії дозволу продовжується на підставі зазначеної заяви, оригіналу дозволу і нового позитивного висновку експертизи </w:t>
            </w:r>
            <w:r w:rsidRPr="00EE023D">
              <w:rPr>
                <w:b/>
                <w:i/>
                <w:color w:val="0000FF"/>
                <w:sz w:val="28"/>
                <w:szCs w:val="28"/>
              </w:rPr>
              <w:t>стану охорони праці та безпеки промислового виробництва</w:t>
            </w:r>
            <w:r w:rsidRPr="004962F7">
              <w:rPr>
                <w:b/>
                <w:i/>
                <w:color w:val="0000FF"/>
                <w:sz w:val="26"/>
                <w:szCs w:val="26"/>
              </w:rPr>
              <w:t xml:space="preserve"> </w:t>
            </w:r>
            <w:r>
              <w:rPr>
                <w:sz w:val="26"/>
                <w:szCs w:val="26"/>
              </w:rPr>
              <w:t>суб’єкта господарювання.</w:t>
            </w:r>
          </w:p>
          <w:p w:rsidR="005029C1" w:rsidRPr="00E6117B" w:rsidRDefault="005029C1" w:rsidP="0054673F">
            <w:pPr>
              <w:jc w:val="both"/>
              <w:rPr>
                <w:sz w:val="26"/>
                <w:szCs w:val="26"/>
                <w:lang w:val="uk-UA"/>
              </w:rPr>
            </w:pPr>
          </w:p>
        </w:tc>
      </w:tr>
      <w:tr w:rsidR="005029C1" w:rsidRPr="00784433" w:rsidTr="0054673F">
        <w:trPr>
          <w:trHeight w:val="708"/>
        </w:trPr>
        <w:tc>
          <w:tcPr>
            <w:tcW w:w="7415" w:type="dxa"/>
          </w:tcPr>
          <w:p w:rsidR="005029C1" w:rsidRPr="00E6117B" w:rsidRDefault="005029C1" w:rsidP="0054673F">
            <w:pPr>
              <w:jc w:val="both"/>
              <w:rPr>
                <w:sz w:val="10"/>
                <w:szCs w:val="10"/>
                <w:lang w:val="uk-UA"/>
              </w:rPr>
            </w:pPr>
          </w:p>
          <w:p w:rsidR="005029C1" w:rsidRPr="00E6117B" w:rsidRDefault="005029C1" w:rsidP="0054673F">
            <w:pPr>
              <w:jc w:val="both"/>
              <w:rPr>
                <w:sz w:val="26"/>
                <w:szCs w:val="26"/>
                <w:lang w:val="uk-UA"/>
              </w:rPr>
            </w:pPr>
            <w:r w:rsidRPr="00E6117B">
              <w:rPr>
                <w:sz w:val="26"/>
                <w:szCs w:val="26"/>
                <w:lang w:val="uk-UA"/>
              </w:rPr>
              <w:t>21.(абзац четвертий та п’ятий)</w:t>
            </w:r>
          </w:p>
          <w:p w:rsidR="005029C1" w:rsidRPr="00E6117B" w:rsidRDefault="005029C1" w:rsidP="0054673F">
            <w:pPr>
              <w:jc w:val="both"/>
              <w:rPr>
                <w:sz w:val="26"/>
                <w:szCs w:val="26"/>
                <w:lang w:val="uk-UA"/>
              </w:rPr>
            </w:pPr>
            <w:r w:rsidRPr="00E6117B">
              <w:rPr>
                <w:b/>
                <w:i/>
                <w:sz w:val="26"/>
                <w:szCs w:val="26"/>
                <w:u w:val="single"/>
                <w:lang w:val="uk-UA"/>
              </w:rPr>
              <w:t xml:space="preserve">     Якщо під час строку дії декларації роботодавцем порушено умови, зокрема, не дотримано вимог законодавства про охорону праці та промислової безпеки під час виконання </w:t>
            </w:r>
            <w:r w:rsidRPr="00E6117B">
              <w:rPr>
                <w:b/>
                <w:i/>
                <w:sz w:val="26"/>
                <w:szCs w:val="26"/>
                <w:u w:val="single"/>
                <w:lang w:val="uk-UA"/>
              </w:rPr>
              <w:lastRenderedPageBreak/>
              <w:t>робіт підвищеної небезпеки, що зазначені у додатку 6, або експлуатації машин, механізмів, устаткування підвищеної небезпеки, що зазначені у додатку 7, чи допущено виникнення аварій та/або нещасних випадків, пов’язаних з виробництвом, із смертельними або тяжкими наслідками, запис про неї вилучається з журналу обліку зареєстрованих декларацій та письмово повідомляється роботодавцеві не пізніше п’яти робочих днів.</w:t>
            </w:r>
          </w:p>
          <w:p w:rsidR="005029C1" w:rsidRDefault="005029C1" w:rsidP="0054673F">
            <w:pPr>
              <w:ind w:firstLine="709"/>
              <w:jc w:val="both"/>
              <w:rPr>
                <w:b/>
                <w:i/>
                <w:sz w:val="26"/>
                <w:szCs w:val="26"/>
                <w:u w:val="single"/>
              </w:rPr>
            </w:pPr>
            <w:r w:rsidRPr="004962F7">
              <w:rPr>
                <w:b/>
                <w:i/>
                <w:sz w:val="26"/>
                <w:szCs w:val="26"/>
                <w:u w:val="single"/>
              </w:rPr>
              <w:t xml:space="preserve">У </w:t>
            </w:r>
            <w:proofErr w:type="spellStart"/>
            <w:r w:rsidRPr="004962F7">
              <w:rPr>
                <w:b/>
                <w:i/>
                <w:sz w:val="26"/>
                <w:szCs w:val="26"/>
                <w:u w:val="single"/>
              </w:rPr>
              <w:t>разі</w:t>
            </w:r>
            <w:proofErr w:type="spellEnd"/>
            <w:r w:rsidRPr="004962F7">
              <w:rPr>
                <w:b/>
                <w:i/>
                <w:sz w:val="26"/>
                <w:szCs w:val="26"/>
                <w:u w:val="single"/>
              </w:rPr>
              <w:t xml:space="preserve"> </w:t>
            </w:r>
            <w:proofErr w:type="spellStart"/>
            <w:r w:rsidRPr="004962F7">
              <w:rPr>
                <w:b/>
                <w:i/>
                <w:sz w:val="26"/>
                <w:szCs w:val="26"/>
                <w:u w:val="single"/>
              </w:rPr>
              <w:t>вилучення</w:t>
            </w:r>
            <w:proofErr w:type="spellEnd"/>
            <w:r w:rsidRPr="004962F7">
              <w:rPr>
                <w:b/>
                <w:i/>
                <w:sz w:val="26"/>
                <w:szCs w:val="26"/>
                <w:u w:val="single"/>
              </w:rPr>
              <w:t xml:space="preserve"> </w:t>
            </w:r>
            <w:proofErr w:type="spellStart"/>
            <w:r w:rsidRPr="004962F7">
              <w:rPr>
                <w:b/>
                <w:i/>
                <w:sz w:val="26"/>
                <w:szCs w:val="26"/>
                <w:u w:val="single"/>
              </w:rPr>
              <w:t>запису</w:t>
            </w:r>
            <w:proofErr w:type="spellEnd"/>
            <w:r w:rsidRPr="004962F7">
              <w:rPr>
                <w:b/>
                <w:i/>
                <w:sz w:val="26"/>
                <w:szCs w:val="26"/>
                <w:u w:val="single"/>
              </w:rPr>
              <w:t xml:space="preserve"> про </w:t>
            </w:r>
            <w:proofErr w:type="spellStart"/>
            <w:r w:rsidRPr="004962F7">
              <w:rPr>
                <w:b/>
                <w:i/>
                <w:sz w:val="26"/>
                <w:szCs w:val="26"/>
                <w:u w:val="single"/>
              </w:rPr>
              <w:t>реєстрацію</w:t>
            </w:r>
            <w:proofErr w:type="spellEnd"/>
            <w:r w:rsidRPr="004962F7">
              <w:rPr>
                <w:b/>
                <w:i/>
                <w:sz w:val="26"/>
                <w:szCs w:val="26"/>
                <w:u w:val="single"/>
              </w:rPr>
              <w:t xml:space="preserve"> </w:t>
            </w:r>
            <w:proofErr w:type="spellStart"/>
            <w:r w:rsidRPr="004962F7">
              <w:rPr>
                <w:b/>
                <w:i/>
                <w:sz w:val="26"/>
                <w:szCs w:val="26"/>
                <w:u w:val="single"/>
              </w:rPr>
              <w:t>декларації</w:t>
            </w:r>
            <w:proofErr w:type="spellEnd"/>
            <w:r w:rsidRPr="004962F7">
              <w:rPr>
                <w:b/>
                <w:i/>
                <w:sz w:val="26"/>
                <w:szCs w:val="26"/>
                <w:u w:val="single"/>
              </w:rPr>
              <w:t xml:space="preserve"> з журналу </w:t>
            </w:r>
            <w:proofErr w:type="spellStart"/>
            <w:proofErr w:type="gramStart"/>
            <w:r w:rsidRPr="004962F7">
              <w:rPr>
                <w:b/>
                <w:i/>
                <w:sz w:val="26"/>
                <w:szCs w:val="26"/>
                <w:u w:val="single"/>
              </w:rPr>
              <w:t>обл</w:t>
            </w:r>
            <w:proofErr w:type="gramEnd"/>
            <w:r w:rsidRPr="004962F7">
              <w:rPr>
                <w:b/>
                <w:i/>
                <w:sz w:val="26"/>
                <w:szCs w:val="26"/>
                <w:u w:val="single"/>
              </w:rPr>
              <w:t>іку</w:t>
            </w:r>
            <w:proofErr w:type="spellEnd"/>
            <w:r w:rsidRPr="004962F7">
              <w:rPr>
                <w:b/>
                <w:i/>
                <w:sz w:val="26"/>
                <w:szCs w:val="26"/>
                <w:u w:val="single"/>
              </w:rPr>
              <w:t xml:space="preserve">, </w:t>
            </w:r>
            <w:proofErr w:type="spellStart"/>
            <w:r w:rsidRPr="004962F7">
              <w:rPr>
                <w:b/>
                <w:i/>
                <w:sz w:val="26"/>
                <w:szCs w:val="26"/>
                <w:u w:val="single"/>
              </w:rPr>
              <w:t>роботодавець</w:t>
            </w:r>
            <w:proofErr w:type="spellEnd"/>
            <w:r w:rsidRPr="004962F7">
              <w:rPr>
                <w:b/>
                <w:i/>
                <w:sz w:val="26"/>
                <w:szCs w:val="26"/>
                <w:u w:val="single"/>
              </w:rPr>
              <w:t xml:space="preserve"> </w:t>
            </w:r>
            <w:proofErr w:type="spellStart"/>
            <w:r w:rsidRPr="004962F7">
              <w:rPr>
                <w:b/>
                <w:i/>
                <w:sz w:val="26"/>
                <w:szCs w:val="26"/>
                <w:u w:val="single"/>
              </w:rPr>
              <w:t>може</w:t>
            </w:r>
            <w:proofErr w:type="spellEnd"/>
            <w:r w:rsidRPr="004962F7">
              <w:rPr>
                <w:b/>
                <w:i/>
                <w:sz w:val="26"/>
                <w:szCs w:val="26"/>
                <w:u w:val="single"/>
              </w:rPr>
              <w:t xml:space="preserve"> подати на </w:t>
            </w:r>
            <w:proofErr w:type="spellStart"/>
            <w:r w:rsidRPr="004962F7">
              <w:rPr>
                <w:b/>
                <w:i/>
                <w:sz w:val="26"/>
                <w:szCs w:val="26"/>
                <w:u w:val="single"/>
              </w:rPr>
              <w:t>реєстрацію</w:t>
            </w:r>
            <w:proofErr w:type="spellEnd"/>
            <w:r w:rsidRPr="004962F7">
              <w:rPr>
                <w:b/>
                <w:i/>
                <w:sz w:val="26"/>
                <w:szCs w:val="26"/>
                <w:u w:val="single"/>
              </w:rPr>
              <w:t xml:space="preserve"> </w:t>
            </w:r>
            <w:proofErr w:type="spellStart"/>
            <w:r w:rsidRPr="004962F7">
              <w:rPr>
                <w:b/>
                <w:i/>
                <w:sz w:val="26"/>
                <w:szCs w:val="26"/>
                <w:u w:val="single"/>
              </w:rPr>
              <w:t>нову</w:t>
            </w:r>
            <w:proofErr w:type="spellEnd"/>
            <w:r w:rsidRPr="004962F7">
              <w:rPr>
                <w:b/>
                <w:i/>
                <w:sz w:val="26"/>
                <w:szCs w:val="26"/>
                <w:u w:val="single"/>
              </w:rPr>
              <w:t xml:space="preserve"> </w:t>
            </w:r>
            <w:proofErr w:type="spellStart"/>
            <w:r w:rsidRPr="004962F7">
              <w:rPr>
                <w:b/>
                <w:i/>
                <w:sz w:val="26"/>
                <w:szCs w:val="26"/>
                <w:u w:val="single"/>
              </w:rPr>
              <w:t>декларацію</w:t>
            </w:r>
            <w:proofErr w:type="spellEnd"/>
            <w:r w:rsidRPr="004962F7">
              <w:rPr>
                <w:b/>
                <w:i/>
                <w:sz w:val="26"/>
                <w:szCs w:val="26"/>
                <w:u w:val="single"/>
              </w:rPr>
              <w:t xml:space="preserve"> </w:t>
            </w:r>
            <w:proofErr w:type="spellStart"/>
            <w:r w:rsidRPr="004962F7">
              <w:rPr>
                <w:b/>
                <w:i/>
                <w:sz w:val="26"/>
                <w:szCs w:val="26"/>
                <w:u w:val="single"/>
              </w:rPr>
              <w:t>відповідно</w:t>
            </w:r>
            <w:proofErr w:type="spellEnd"/>
            <w:r w:rsidRPr="004962F7">
              <w:rPr>
                <w:b/>
                <w:i/>
                <w:sz w:val="26"/>
                <w:szCs w:val="26"/>
                <w:u w:val="single"/>
              </w:rPr>
              <w:t xml:space="preserve"> до </w:t>
            </w:r>
            <w:proofErr w:type="spellStart"/>
            <w:r w:rsidRPr="004962F7">
              <w:rPr>
                <w:b/>
                <w:i/>
                <w:sz w:val="26"/>
                <w:szCs w:val="26"/>
                <w:u w:val="single"/>
              </w:rPr>
              <w:t>вимог</w:t>
            </w:r>
            <w:proofErr w:type="spellEnd"/>
            <w:r w:rsidRPr="004962F7">
              <w:rPr>
                <w:b/>
                <w:i/>
                <w:sz w:val="26"/>
                <w:szCs w:val="26"/>
                <w:u w:val="single"/>
              </w:rPr>
              <w:t xml:space="preserve"> </w:t>
            </w:r>
            <w:proofErr w:type="spellStart"/>
            <w:r w:rsidRPr="004962F7">
              <w:rPr>
                <w:b/>
                <w:i/>
                <w:sz w:val="26"/>
                <w:szCs w:val="26"/>
                <w:u w:val="single"/>
              </w:rPr>
              <w:t>цього</w:t>
            </w:r>
            <w:proofErr w:type="spellEnd"/>
            <w:r w:rsidRPr="004962F7">
              <w:rPr>
                <w:b/>
                <w:i/>
                <w:sz w:val="26"/>
                <w:szCs w:val="26"/>
                <w:u w:val="single"/>
              </w:rPr>
              <w:t xml:space="preserve"> Порядку.</w:t>
            </w:r>
          </w:p>
          <w:p w:rsidR="005029C1" w:rsidRPr="004962F7" w:rsidRDefault="005029C1" w:rsidP="0054673F">
            <w:pPr>
              <w:ind w:firstLine="709"/>
              <w:jc w:val="both"/>
              <w:rPr>
                <w:b/>
                <w:sz w:val="26"/>
                <w:szCs w:val="26"/>
              </w:rPr>
            </w:pPr>
          </w:p>
        </w:tc>
        <w:tc>
          <w:tcPr>
            <w:tcW w:w="7447" w:type="dxa"/>
          </w:tcPr>
          <w:p w:rsidR="005029C1" w:rsidRPr="008359C8" w:rsidRDefault="005029C1" w:rsidP="0054673F">
            <w:pPr>
              <w:jc w:val="both"/>
              <w:rPr>
                <w:sz w:val="10"/>
                <w:szCs w:val="10"/>
              </w:rPr>
            </w:pPr>
          </w:p>
          <w:p w:rsidR="005029C1" w:rsidRPr="004962F7" w:rsidRDefault="005029C1" w:rsidP="0054673F">
            <w:pPr>
              <w:jc w:val="both"/>
              <w:rPr>
                <w:sz w:val="26"/>
                <w:szCs w:val="26"/>
              </w:rPr>
            </w:pPr>
            <w:r>
              <w:rPr>
                <w:sz w:val="26"/>
                <w:szCs w:val="26"/>
              </w:rPr>
              <w:t xml:space="preserve">21.(абзац </w:t>
            </w:r>
            <w:proofErr w:type="spellStart"/>
            <w:r>
              <w:rPr>
                <w:sz w:val="26"/>
                <w:szCs w:val="26"/>
              </w:rPr>
              <w:t>четвертий</w:t>
            </w:r>
            <w:proofErr w:type="spellEnd"/>
            <w:r>
              <w:rPr>
                <w:sz w:val="26"/>
                <w:szCs w:val="26"/>
              </w:rPr>
              <w:t xml:space="preserve"> та </w:t>
            </w:r>
            <w:proofErr w:type="spellStart"/>
            <w:r>
              <w:rPr>
                <w:sz w:val="26"/>
                <w:szCs w:val="26"/>
              </w:rPr>
              <w:t>п’ятий</w:t>
            </w:r>
            <w:proofErr w:type="spellEnd"/>
            <w:r>
              <w:rPr>
                <w:sz w:val="26"/>
                <w:szCs w:val="26"/>
              </w:rPr>
              <w:t>)</w:t>
            </w:r>
          </w:p>
          <w:p w:rsidR="005029C1" w:rsidRPr="004962F7" w:rsidRDefault="005029C1" w:rsidP="0054673F">
            <w:pPr>
              <w:jc w:val="both"/>
              <w:rPr>
                <w:sz w:val="26"/>
                <w:szCs w:val="26"/>
              </w:rPr>
            </w:pPr>
          </w:p>
          <w:p w:rsidR="005029C1" w:rsidRPr="004962F7" w:rsidRDefault="005029C1" w:rsidP="0054673F">
            <w:pPr>
              <w:jc w:val="both"/>
              <w:rPr>
                <w:sz w:val="26"/>
                <w:szCs w:val="26"/>
              </w:rPr>
            </w:pPr>
            <w:r w:rsidRPr="004962F7">
              <w:rPr>
                <w:b/>
                <w:i/>
                <w:color w:val="0000FF"/>
                <w:sz w:val="26"/>
                <w:szCs w:val="26"/>
              </w:rPr>
              <w:t xml:space="preserve">     </w:t>
            </w:r>
            <w:proofErr w:type="spellStart"/>
            <w:r w:rsidRPr="004962F7">
              <w:rPr>
                <w:b/>
                <w:i/>
                <w:color w:val="0000FF"/>
                <w:sz w:val="26"/>
                <w:szCs w:val="26"/>
              </w:rPr>
              <w:t>Вилучити</w:t>
            </w:r>
            <w:proofErr w:type="spellEnd"/>
            <w:r w:rsidRPr="004962F7">
              <w:rPr>
                <w:b/>
                <w:i/>
                <w:color w:val="0000FF"/>
                <w:sz w:val="26"/>
                <w:szCs w:val="26"/>
              </w:rPr>
              <w:t>.</w:t>
            </w:r>
          </w:p>
        </w:tc>
      </w:tr>
      <w:tr w:rsidR="005029C1" w:rsidRPr="00784433" w:rsidTr="0054673F">
        <w:trPr>
          <w:trHeight w:val="1290"/>
        </w:trPr>
        <w:tc>
          <w:tcPr>
            <w:tcW w:w="7415" w:type="dxa"/>
          </w:tcPr>
          <w:p w:rsidR="005029C1" w:rsidRPr="00370373" w:rsidRDefault="005029C1" w:rsidP="0054673F">
            <w:pPr>
              <w:jc w:val="right"/>
            </w:pPr>
            <w:proofErr w:type="spellStart"/>
            <w:r w:rsidRPr="00370373">
              <w:lastRenderedPageBreak/>
              <w:t>Додаток</w:t>
            </w:r>
            <w:proofErr w:type="spellEnd"/>
            <w:r w:rsidRPr="00370373">
              <w:t xml:space="preserve"> 1до Порядку</w:t>
            </w:r>
          </w:p>
          <w:p w:rsidR="005029C1"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jc w:val="center"/>
              <w:rPr>
                <w:sz w:val="18"/>
                <w:szCs w:val="18"/>
                <w:lang w:eastAsia="en-US"/>
              </w:rPr>
            </w:pPr>
            <w:proofErr w:type="spellStart"/>
            <w:r w:rsidRPr="00370373">
              <w:rPr>
                <w:bCs/>
              </w:rPr>
              <w:t>Державний</w:t>
            </w:r>
            <w:proofErr w:type="spellEnd"/>
            <w:r w:rsidRPr="00370373">
              <w:rPr>
                <w:bCs/>
              </w:rPr>
              <w:t xml:space="preserve"> Герб України </w:t>
            </w:r>
            <w:r w:rsidRPr="00370373">
              <w:rPr>
                <w:bCs/>
              </w:rPr>
              <w:br/>
            </w:r>
            <w:proofErr w:type="spellStart"/>
            <w:r w:rsidRPr="00370373">
              <w:rPr>
                <w:bCs/>
              </w:rPr>
              <w:t>Державна</w:t>
            </w:r>
            <w:proofErr w:type="spellEnd"/>
            <w:r w:rsidRPr="00370373">
              <w:rPr>
                <w:bCs/>
              </w:rPr>
              <w:t xml:space="preserve"> служба України з </w:t>
            </w:r>
            <w:proofErr w:type="spellStart"/>
            <w:r w:rsidRPr="00370373">
              <w:rPr>
                <w:bCs/>
              </w:rPr>
              <w:t>питань</w:t>
            </w:r>
            <w:proofErr w:type="spellEnd"/>
            <w:r w:rsidRPr="00370373">
              <w:rPr>
                <w:bCs/>
              </w:rPr>
              <w:t xml:space="preserve"> </w:t>
            </w:r>
            <w:proofErr w:type="spellStart"/>
            <w:r w:rsidRPr="00370373">
              <w:rPr>
                <w:bCs/>
              </w:rPr>
              <w:t>праці</w:t>
            </w:r>
            <w:proofErr w:type="spellEnd"/>
            <w:r w:rsidRPr="00370373">
              <w:rPr>
                <w:bCs/>
              </w:rPr>
              <w:t xml:space="preserve"> </w:t>
            </w:r>
            <w:r w:rsidRPr="00370373">
              <w:rPr>
                <w:bCs/>
              </w:rPr>
              <w:br/>
            </w:r>
            <w:r w:rsidRPr="00370373">
              <w:t xml:space="preserve">_________________________________________________________ </w:t>
            </w:r>
            <w:r w:rsidRPr="00370373">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w:t>
            </w:r>
            <w:proofErr w:type="spellStart"/>
            <w:r w:rsidRPr="00A83E6C">
              <w:rPr>
                <w:sz w:val="18"/>
                <w:szCs w:val="18"/>
              </w:rPr>
              <w:t>територіального</w:t>
            </w:r>
            <w:proofErr w:type="spellEnd"/>
            <w:r w:rsidRPr="00A83E6C">
              <w:rPr>
                <w:sz w:val="18"/>
                <w:szCs w:val="18"/>
              </w:rPr>
              <w:t xml:space="preserve"> органу в </w:t>
            </w:r>
            <w:proofErr w:type="spellStart"/>
            <w:r w:rsidRPr="00A83E6C">
              <w:rPr>
                <w:sz w:val="18"/>
                <w:szCs w:val="18"/>
              </w:rPr>
              <w:t>разі</w:t>
            </w:r>
            <w:proofErr w:type="spellEnd"/>
            <w:r w:rsidRPr="00A83E6C">
              <w:rPr>
                <w:sz w:val="18"/>
                <w:szCs w:val="18"/>
              </w:rPr>
              <w:t xml:space="preserve"> </w:t>
            </w:r>
            <w:proofErr w:type="spellStart"/>
            <w:r w:rsidRPr="00A83E6C">
              <w:rPr>
                <w:sz w:val="18"/>
                <w:szCs w:val="18"/>
              </w:rPr>
              <w:t>видачі</w:t>
            </w:r>
            <w:proofErr w:type="spellEnd"/>
            <w:r w:rsidRPr="00A83E6C">
              <w:rPr>
                <w:sz w:val="18"/>
                <w:szCs w:val="18"/>
              </w:rPr>
              <w:t xml:space="preserve"> </w:t>
            </w:r>
            <w:proofErr w:type="spellStart"/>
            <w:r w:rsidRPr="00A83E6C">
              <w:rPr>
                <w:sz w:val="18"/>
                <w:szCs w:val="18"/>
              </w:rPr>
              <w:t>дозволу</w:t>
            </w:r>
            <w:proofErr w:type="spellEnd"/>
            <w:r w:rsidRPr="00A83E6C">
              <w:rPr>
                <w:sz w:val="18"/>
                <w:szCs w:val="18"/>
              </w:rPr>
              <w:t xml:space="preserve"> таким органом) </w:t>
            </w:r>
            <w:r w:rsidRPr="00A83E6C">
              <w:rPr>
                <w:sz w:val="18"/>
                <w:szCs w:val="18"/>
              </w:rPr>
              <w:br/>
            </w:r>
            <w:r w:rsidRPr="00370373">
              <w:t xml:space="preserve"> </w:t>
            </w:r>
            <w:r w:rsidRPr="00370373">
              <w:rPr>
                <w:b/>
                <w:bCs/>
              </w:rPr>
              <w:t>ДОЗВІЛ</w:t>
            </w:r>
            <w:r w:rsidRPr="00370373">
              <w:rPr>
                <w:bCs/>
              </w:rPr>
              <w:t xml:space="preserve"> </w:t>
            </w:r>
            <w:r w:rsidRPr="00370373">
              <w:rPr>
                <w:bCs/>
              </w:rPr>
              <w:br/>
            </w:r>
            <w:r w:rsidRPr="00370373">
              <w:rPr>
                <w:bCs/>
                <w:sz w:val="22"/>
                <w:szCs w:val="22"/>
              </w:rPr>
              <w:t>№</w:t>
            </w:r>
            <w:r w:rsidRPr="00370373">
              <w:rPr>
                <w:sz w:val="22"/>
                <w:szCs w:val="22"/>
              </w:rPr>
              <w:t xml:space="preserve"> _______________ </w:t>
            </w:r>
            <w:r w:rsidRPr="00370373">
              <w:rPr>
                <w:sz w:val="22"/>
                <w:szCs w:val="22"/>
              </w:rPr>
              <w:br/>
              <w:t xml:space="preserve">  </w:t>
            </w:r>
            <w:proofErr w:type="spellStart"/>
            <w:r w:rsidRPr="00370373">
              <w:rPr>
                <w:sz w:val="22"/>
                <w:szCs w:val="22"/>
              </w:rPr>
              <w:t>Дозволяється</w:t>
            </w:r>
            <w:proofErr w:type="spellEnd"/>
            <w:r w:rsidRPr="00370373">
              <w:rPr>
                <w:sz w:val="22"/>
                <w:szCs w:val="22"/>
              </w:rPr>
              <w:t xml:space="preserve"> _______________________________________________ </w:t>
            </w:r>
            <w:r w:rsidRPr="00370373">
              <w:rPr>
                <w:sz w:val="22"/>
                <w:szCs w:val="22"/>
              </w:rPr>
              <w:br/>
            </w:r>
            <w:r w:rsidRPr="00A83E6C">
              <w:rPr>
                <w:sz w:val="18"/>
                <w:szCs w:val="18"/>
              </w:rPr>
              <w:t xml:space="preserve">                                             (</w:t>
            </w:r>
            <w:proofErr w:type="spellStart"/>
            <w:r w:rsidRPr="00A83E6C">
              <w:rPr>
                <w:sz w:val="18"/>
                <w:szCs w:val="18"/>
              </w:rPr>
              <w:t>повне</w:t>
            </w:r>
            <w:proofErr w:type="spellEnd"/>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w:t>
            </w:r>
            <w:proofErr w:type="spellStart"/>
            <w:r w:rsidRPr="00A83E6C">
              <w:rPr>
                <w:sz w:val="18"/>
                <w:szCs w:val="18"/>
              </w:rPr>
              <w:t>юридичної</w:t>
            </w:r>
            <w:proofErr w:type="spellEnd"/>
            <w:r w:rsidRPr="00A83E6C">
              <w:rPr>
                <w:sz w:val="18"/>
                <w:szCs w:val="18"/>
              </w:rPr>
              <w:t xml:space="preserve"> особи, </w:t>
            </w:r>
            <w:r w:rsidRPr="00A83E6C">
              <w:rPr>
                <w:sz w:val="18"/>
                <w:szCs w:val="18"/>
              </w:rPr>
              <w:br/>
            </w:r>
            <w:r w:rsidRPr="00370373">
              <w:rPr>
                <w:sz w:val="22"/>
                <w:szCs w:val="22"/>
              </w:rPr>
              <w:t xml:space="preserve">____________________________________________________________ </w:t>
            </w:r>
            <w:r w:rsidRPr="00370373">
              <w:rPr>
                <w:sz w:val="22"/>
                <w:szCs w:val="22"/>
              </w:rPr>
              <w:br/>
            </w:r>
            <w:proofErr w:type="spellStart"/>
            <w:r w:rsidRPr="00A83E6C">
              <w:rPr>
                <w:sz w:val="18"/>
                <w:szCs w:val="18"/>
              </w:rPr>
              <w:t>місцезнаходження</w:t>
            </w:r>
            <w:proofErr w:type="spellEnd"/>
            <w:r w:rsidRPr="00A83E6C">
              <w:rPr>
                <w:sz w:val="18"/>
                <w:szCs w:val="18"/>
              </w:rPr>
              <w:t xml:space="preserve">, код ЄДРПОУ, код виду </w:t>
            </w:r>
            <w:proofErr w:type="spellStart"/>
            <w:r w:rsidRPr="00A83E6C">
              <w:rPr>
                <w:sz w:val="18"/>
                <w:szCs w:val="18"/>
              </w:rPr>
              <w:t>діяльності</w:t>
            </w:r>
            <w:proofErr w:type="spellEnd"/>
            <w:r w:rsidRPr="00A83E6C">
              <w:rPr>
                <w:sz w:val="18"/>
                <w:szCs w:val="18"/>
              </w:rPr>
              <w:t xml:space="preserve"> </w:t>
            </w:r>
            <w:proofErr w:type="spellStart"/>
            <w:r w:rsidRPr="00A83E6C">
              <w:rPr>
                <w:sz w:val="18"/>
                <w:szCs w:val="18"/>
              </w:rPr>
              <w:t>згідно</w:t>
            </w:r>
            <w:proofErr w:type="spellEnd"/>
            <w:r w:rsidRPr="00A83E6C">
              <w:rPr>
                <w:sz w:val="18"/>
                <w:szCs w:val="18"/>
              </w:rPr>
              <w:t xml:space="preserve"> з КВЕД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або</w:t>
            </w:r>
            <w:proofErr w:type="spellEnd"/>
            <w:r w:rsidRPr="00A83E6C">
              <w:rPr>
                <w:sz w:val="18"/>
                <w:szCs w:val="18"/>
              </w:rPr>
              <w:t xml:space="preserve"> </w:t>
            </w:r>
            <w:proofErr w:type="spellStart"/>
            <w:proofErr w:type="gramStart"/>
            <w:r w:rsidRPr="00A83E6C">
              <w:rPr>
                <w:sz w:val="18"/>
                <w:szCs w:val="18"/>
              </w:rPr>
              <w:t>пр</w:t>
            </w:r>
            <w:proofErr w:type="gramEnd"/>
            <w:r w:rsidRPr="00A83E6C">
              <w:rPr>
                <w:sz w:val="18"/>
                <w:szCs w:val="18"/>
              </w:rPr>
              <w:t>ізвище</w:t>
            </w:r>
            <w:proofErr w:type="spellEnd"/>
            <w:r w:rsidRPr="00A83E6C">
              <w:rPr>
                <w:sz w:val="18"/>
                <w:szCs w:val="18"/>
              </w:rPr>
              <w:t xml:space="preserve">, </w:t>
            </w:r>
            <w:proofErr w:type="spellStart"/>
            <w:r w:rsidRPr="00A83E6C">
              <w:rPr>
                <w:sz w:val="18"/>
                <w:szCs w:val="18"/>
              </w:rPr>
              <w:t>ім’я</w:t>
            </w:r>
            <w:proofErr w:type="spellEnd"/>
            <w:r w:rsidRPr="00A83E6C">
              <w:rPr>
                <w:sz w:val="18"/>
                <w:szCs w:val="18"/>
              </w:rPr>
              <w:t xml:space="preserve"> та по </w:t>
            </w:r>
            <w:proofErr w:type="spellStart"/>
            <w:r w:rsidRPr="00A83E6C">
              <w:rPr>
                <w:sz w:val="18"/>
                <w:szCs w:val="18"/>
              </w:rPr>
              <w:t>батькові</w:t>
            </w:r>
            <w:proofErr w:type="spellEnd"/>
            <w:r w:rsidRPr="00A83E6C">
              <w:rPr>
                <w:sz w:val="18"/>
                <w:szCs w:val="18"/>
              </w:rPr>
              <w:t xml:space="preserve"> </w:t>
            </w:r>
            <w:proofErr w:type="spellStart"/>
            <w:r w:rsidRPr="00A83E6C">
              <w:rPr>
                <w:sz w:val="18"/>
                <w:szCs w:val="18"/>
              </w:rPr>
              <w:t>фізичної</w:t>
            </w:r>
            <w:proofErr w:type="spellEnd"/>
            <w:r w:rsidRPr="00A83E6C">
              <w:rPr>
                <w:sz w:val="18"/>
                <w:szCs w:val="18"/>
              </w:rPr>
              <w:t xml:space="preserve"> особи - </w:t>
            </w:r>
            <w:proofErr w:type="spellStart"/>
            <w:r w:rsidRPr="00A83E6C">
              <w:rPr>
                <w:sz w:val="18"/>
                <w:szCs w:val="18"/>
              </w:rPr>
              <w:t>підприємця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серія</w:t>
            </w:r>
            <w:proofErr w:type="spellEnd"/>
            <w:r w:rsidRPr="00A83E6C">
              <w:rPr>
                <w:sz w:val="18"/>
                <w:szCs w:val="18"/>
              </w:rPr>
              <w:t xml:space="preserve"> і номер паспорта, ким і коли </w:t>
            </w:r>
            <w:proofErr w:type="spellStart"/>
            <w:r w:rsidRPr="00A83E6C">
              <w:rPr>
                <w:sz w:val="18"/>
                <w:szCs w:val="18"/>
              </w:rPr>
              <w:t>виданий</w:t>
            </w:r>
            <w:proofErr w:type="spellEnd"/>
            <w:r w:rsidRPr="00A83E6C">
              <w:rPr>
                <w:sz w:val="18"/>
                <w:szCs w:val="18"/>
              </w:rPr>
              <w:t xml:space="preserve">, </w:t>
            </w:r>
            <w:proofErr w:type="spellStart"/>
            <w:r w:rsidRPr="00A83E6C">
              <w:rPr>
                <w:sz w:val="18"/>
                <w:szCs w:val="18"/>
              </w:rPr>
              <w:t>місце</w:t>
            </w:r>
            <w:proofErr w:type="spellEnd"/>
            <w:r w:rsidRPr="00A83E6C">
              <w:rPr>
                <w:sz w:val="18"/>
                <w:szCs w:val="18"/>
              </w:rPr>
              <w:t xml:space="preserve"> </w:t>
            </w:r>
            <w:proofErr w:type="spellStart"/>
            <w:r w:rsidRPr="00A83E6C">
              <w:rPr>
                <w:sz w:val="18"/>
                <w:szCs w:val="18"/>
              </w:rPr>
              <w:t>проживання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номер </w:t>
            </w:r>
            <w:proofErr w:type="spellStart"/>
            <w:proofErr w:type="gramStart"/>
            <w:r w:rsidRPr="00A83E6C">
              <w:rPr>
                <w:sz w:val="18"/>
                <w:szCs w:val="18"/>
              </w:rPr>
              <w:t>обл</w:t>
            </w:r>
            <w:proofErr w:type="gramEnd"/>
            <w:r w:rsidRPr="00A83E6C">
              <w:rPr>
                <w:sz w:val="18"/>
                <w:szCs w:val="18"/>
              </w:rPr>
              <w:t>ікової</w:t>
            </w:r>
            <w:proofErr w:type="spellEnd"/>
            <w:r w:rsidRPr="00A83E6C">
              <w:rPr>
                <w:sz w:val="18"/>
                <w:szCs w:val="18"/>
              </w:rPr>
              <w:t xml:space="preserve"> </w:t>
            </w:r>
            <w:proofErr w:type="spellStart"/>
            <w:r w:rsidRPr="00A83E6C">
              <w:rPr>
                <w:sz w:val="18"/>
                <w:szCs w:val="18"/>
              </w:rPr>
              <w:t>картки</w:t>
            </w:r>
            <w:proofErr w:type="spellEnd"/>
            <w:r w:rsidRPr="00A83E6C">
              <w:rPr>
                <w:sz w:val="18"/>
                <w:szCs w:val="18"/>
              </w:rPr>
              <w:t xml:space="preserve"> </w:t>
            </w:r>
            <w:proofErr w:type="spellStart"/>
            <w:r w:rsidRPr="00A83E6C">
              <w:rPr>
                <w:sz w:val="18"/>
                <w:szCs w:val="18"/>
              </w:rPr>
              <w:t>платника</w:t>
            </w:r>
            <w:proofErr w:type="spellEnd"/>
            <w:r w:rsidRPr="00A83E6C">
              <w:rPr>
                <w:sz w:val="18"/>
                <w:szCs w:val="18"/>
              </w:rPr>
              <w:t xml:space="preserve"> </w:t>
            </w:r>
            <w:proofErr w:type="spellStart"/>
            <w:r w:rsidRPr="00A83E6C">
              <w:rPr>
                <w:sz w:val="18"/>
                <w:szCs w:val="18"/>
              </w:rPr>
              <w:t>податків</w:t>
            </w:r>
            <w:proofErr w:type="spellEnd"/>
            <w:r w:rsidRPr="00A83E6C">
              <w:rPr>
                <w:sz w:val="18"/>
                <w:szCs w:val="18"/>
              </w:rPr>
              <w:t xml:space="preserve"> (не </w:t>
            </w:r>
            <w:proofErr w:type="spellStart"/>
            <w:r w:rsidRPr="00A83E6C">
              <w:rPr>
                <w:sz w:val="18"/>
                <w:szCs w:val="18"/>
              </w:rPr>
              <w:t>зазначається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фізичними</w:t>
            </w:r>
            <w:proofErr w:type="spellEnd"/>
            <w:r w:rsidRPr="00A83E6C">
              <w:rPr>
                <w:sz w:val="18"/>
                <w:szCs w:val="18"/>
              </w:rPr>
              <w:t xml:space="preserve"> особами, </w:t>
            </w:r>
            <w:proofErr w:type="spellStart"/>
            <w:r w:rsidRPr="00A83E6C">
              <w:rPr>
                <w:sz w:val="18"/>
                <w:szCs w:val="18"/>
              </w:rPr>
              <w:t>які</w:t>
            </w:r>
            <w:proofErr w:type="spellEnd"/>
            <w:r w:rsidRPr="00A83E6C">
              <w:rPr>
                <w:sz w:val="18"/>
                <w:szCs w:val="18"/>
              </w:rPr>
              <w:t xml:space="preserve"> через </w:t>
            </w:r>
            <w:proofErr w:type="spellStart"/>
            <w:r w:rsidRPr="00A83E6C">
              <w:rPr>
                <w:sz w:val="18"/>
                <w:szCs w:val="18"/>
              </w:rPr>
              <w:t>свої</w:t>
            </w:r>
            <w:proofErr w:type="spellEnd"/>
            <w:r w:rsidRPr="00A83E6C">
              <w:rPr>
                <w:sz w:val="18"/>
                <w:szCs w:val="18"/>
              </w:rPr>
              <w:t xml:space="preserve"> </w:t>
            </w:r>
            <w:proofErr w:type="spellStart"/>
            <w:r w:rsidRPr="00A83E6C">
              <w:rPr>
                <w:sz w:val="18"/>
                <w:szCs w:val="18"/>
              </w:rPr>
              <w:t>релігійні</w:t>
            </w:r>
            <w:proofErr w:type="spellEnd"/>
            <w:r w:rsidRPr="00A83E6C">
              <w:rPr>
                <w:sz w:val="18"/>
                <w:szCs w:val="18"/>
              </w:rPr>
              <w:t xml:space="preserve"> </w:t>
            </w:r>
            <w:proofErr w:type="spellStart"/>
            <w:r w:rsidRPr="00A83E6C">
              <w:rPr>
                <w:sz w:val="18"/>
                <w:szCs w:val="18"/>
              </w:rPr>
              <w:t>переконання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відмовляються</w:t>
            </w:r>
            <w:proofErr w:type="spellEnd"/>
            <w:r w:rsidRPr="00A83E6C">
              <w:rPr>
                <w:sz w:val="18"/>
                <w:szCs w:val="18"/>
              </w:rPr>
              <w:t xml:space="preserve"> </w:t>
            </w:r>
            <w:proofErr w:type="spellStart"/>
            <w:r w:rsidRPr="00A83E6C">
              <w:rPr>
                <w:sz w:val="18"/>
                <w:szCs w:val="18"/>
              </w:rPr>
              <w:t>від</w:t>
            </w:r>
            <w:proofErr w:type="spellEnd"/>
            <w:r w:rsidRPr="00A83E6C">
              <w:rPr>
                <w:sz w:val="18"/>
                <w:szCs w:val="18"/>
              </w:rPr>
              <w:t xml:space="preserve"> </w:t>
            </w:r>
            <w:proofErr w:type="spellStart"/>
            <w:r w:rsidRPr="00A83E6C">
              <w:rPr>
                <w:sz w:val="18"/>
                <w:szCs w:val="18"/>
              </w:rPr>
              <w:t>прийняття</w:t>
            </w:r>
            <w:proofErr w:type="spellEnd"/>
            <w:r w:rsidRPr="00A83E6C">
              <w:rPr>
                <w:sz w:val="18"/>
                <w:szCs w:val="18"/>
              </w:rPr>
              <w:t xml:space="preserve"> </w:t>
            </w:r>
            <w:proofErr w:type="spellStart"/>
            <w:r w:rsidRPr="00A83E6C">
              <w:rPr>
                <w:sz w:val="18"/>
                <w:szCs w:val="18"/>
              </w:rPr>
              <w:t>реєстраційного</w:t>
            </w:r>
            <w:proofErr w:type="spellEnd"/>
            <w:r w:rsidRPr="00A83E6C">
              <w:rPr>
                <w:sz w:val="18"/>
                <w:szCs w:val="18"/>
              </w:rPr>
              <w:t xml:space="preserve"> номера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облікової</w:t>
            </w:r>
            <w:proofErr w:type="spellEnd"/>
            <w:r w:rsidRPr="00A83E6C">
              <w:rPr>
                <w:sz w:val="18"/>
                <w:szCs w:val="18"/>
              </w:rPr>
              <w:t xml:space="preserve"> </w:t>
            </w:r>
            <w:proofErr w:type="spellStart"/>
            <w:r w:rsidRPr="00A83E6C">
              <w:rPr>
                <w:sz w:val="18"/>
                <w:szCs w:val="18"/>
              </w:rPr>
              <w:t>картки</w:t>
            </w:r>
            <w:proofErr w:type="spellEnd"/>
            <w:r w:rsidRPr="00A83E6C">
              <w:rPr>
                <w:sz w:val="18"/>
                <w:szCs w:val="18"/>
              </w:rPr>
              <w:t xml:space="preserve"> </w:t>
            </w:r>
            <w:proofErr w:type="spellStart"/>
            <w:r w:rsidRPr="00A83E6C">
              <w:rPr>
                <w:sz w:val="18"/>
                <w:szCs w:val="18"/>
              </w:rPr>
              <w:t>платника</w:t>
            </w:r>
            <w:proofErr w:type="spellEnd"/>
            <w:r w:rsidRPr="00A83E6C">
              <w:rPr>
                <w:sz w:val="18"/>
                <w:szCs w:val="18"/>
              </w:rPr>
              <w:t xml:space="preserve"> </w:t>
            </w:r>
            <w:proofErr w:type="spellStart"/>
            <w:r w:rsidRPr="00A83E6C">
              <w:rPr>
                <w:sz w:val="18"/>
                <w:szCs w:val="18"/>
              </w:rPr>
              <w:t>податків</w:t>
            </w:r>
            <w:proofErr w:type="spellEnd"/>
            <w:r w:rsidRPr="00A83E6C">
              <w:rPr>
                <w:sz w:val="18"/>
                <w:szCs w:val="18"/>
              </w:rPr>
              <w:t xml:space="preserve"> та </w:t>
            </w:r>
            <w:proofErr w:type="spellStart"/>
            <w:r w:rsidRPr="00A83E6C">
              <w:rPr>
                <w:sz w:val="18"/>
                <w:szCs w:val="18"/>
              </w:rPr>
              <w:t>повідомили</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t xml:space="preserve">       </w:t>
            </w:r>
            <w:r w:rsidRPr="00A83E6C">
              <w:rPr>
                <w:sz w:val="18"/>
                <w:szCs w:val="18"/>
              </w:rPr>
              <w:t xml:space="preserve">про </w:t>
            </w:r>
            <w:proofErr w:type="spellStart"/>
            <w:r w:rsidRPr="00A83E6C">
              <w:rPr>
                <w:sz w:val="18"/>
                <w:szCs w:val="18"/>
              </w:rPr>
              <w:t>це</w:t>
            </w:r>
            <w:proofErr w:type="spellEnd"/>
            <w:r w:rsidRPr="00A83E6C">
              <w:rPr>
                <w:sz w:val="18"/>
                <w:szCs w:val="18"/>
              </w:rPr>
              <w:t xml:space="preserve"> </w:t>
            </w:r>
            <w:proofErr w:type="spellStart"/>
            <w:r w:rsidRPr="00A83E6C">
              <w:rPr>
                <w:sz w:val="18"/>
                <w:szCs w:val="18"/>
              </w:rPr>
              <w:t>відповідний</w:t>
            </w:r>
            <w:proofErr w:type="spellEnd"/>
            <w:r w:rsidRPr="00A83E6C">
              <w:rPr>
                <w:sz w:val="18"/>
                <w:szCs w:val="18"/>
              </w:rPr>
              <w:t xml:space="preserve"> орган </w:t>
            </w:r>
            <w:proofErr w:type="spellStart"/>
            <w:r w:rsidRPr="00A83E6C">
              <w:rPr>
                <w:sz w:val="18"/>
                <w:szCs w:val="18"/>
              </w:rPr>
              <w:t>державної</w:t>
            </w:r>
            <w:proofErr w:type="spellEnd"/>
            <w:r w:rsidRPr="00A83E6C">
              <w:rPr>
                <w:sz w:val="18"/>
                <w:szCs w:val="18"/>
              </w:rPr>
              <w:t xml:space="preserve"> </w:t>
            </w:r>
            <w:proofErr w:type="spellStart"/>
            <w:r w:rsidRPr="00A83E6C">
              <w:rPr>
                <w:sz w:val="18"/>
                <w:szCs w:val="18"/>
              </w:rPr>
              <w:t>податкової</w:t>
            </w:r>
            <w:proofErr w:type="spellEnd"/>
            <w:r w:rsidRPr="00A83E6C">
              <w:rPr>
                <w:sz w:val="18"/>
                <w:szCs w:val="18"/>
              </w:rPr>
              <w:t xml:space="preserve"> служби </w:t>
            </w:r>
            <w:r w:rsidRPr="00A83E6C">
              <w:rPr>
                <w:sz w:val="18"/>
                <w:szCs w:val="18"/>
              </w:rPr>
              <w:br/>
            </w:r>
            <w:r w:rsidRPr="00370373">
              <w:rPr>
                <w:sz w:val="22"/>
                <w:szCs w:val="22"/>
              </w:rPr>
              <w:t xml:space="preserve">______________________________________________________________ </w:t>
            </w:r>
            <w:r w:rsidRPr="00370373">
              <w:rPr>
                <w:sz w:val="22"/>
                <w:szCs w:val="22"/>
              </w:rPr>
              <w:br/>
            </w:r>
            <w:r w:rsidRPr="00A83E6C">
              <w:rPr>
                <w:sz w:val="18"/>
                <w:szCs w:val="18"/>
              </w:rPr>
              <w:t xml:space="preserve">                                   і </w:t>
            </w:r>
            <w:proofErr w:type="spellStart"/>
            <w:r w:rsidRPr="00A83E6C">
              <w:rPr>
                <w:sz w:val="18"/>
                <w:szCs w:val="18"/>
              </w:rPr>
              <w:t>мають</w:t>
            </w:r>
            <w:proofErr w:type="spellEnd"/>
            <w:r w:rsidRPr="00A83E6C">
              <w:rPr>
                <w:sz w:val="18"/>
                <w:szCs w:val="18"/>
              </w:rPr>
              <w:t xml:space="preserve"> </w:t>
            </w:r>
            <w:proofErr w:type="spellStart"/>
            <w:r w:rsidRPr="00A83E6C">
              <w:rPr>
                <w:sz w:val="18"/>
                <w:szCs w:val="18"/>
              </w:rPr>
              <w:t>відмітку</w:t>
            </w:r>
            <w:proofErr w:type="spellEnd"/>
            <w:r w:rsidRPr="00A83E6C">
              <w:rPr>
                <w:sz w:val="18"/>
                <w:szCs w:val="18"/>
              </w:rPr>
              <w:t xml:space="preserve"> в </w:t>
            </w:r>
            <w:proofErr w:type="spellStart"/>
            <w:r w:rsidRPr="00A83E6C">
              <w:rPr>
                <w:sz w:val="18"/>
                <w:szCs w:val="18"/>
              </w:rPr>
              <w:t>паспорті</w:t>
            </w:r>
            <w:proofErr w:type="spellEnd"/>
            <w:r w:rsidRPr="00A83E6C">
              <w:rPr>
                <w:sz w:val="18"/>
                <w:szCs w:val="18"/>
              </w:rPr>
              <w:t xml:space="preserve">); </w:t>
            </w:r>
            <w:r w:rsidRPr="00A83E6C">
              <w:rPr>
                <w:sz w:val="18"/>
                <w:szCs w:val="18"/>
              </w:rPr>
              <w:br/>
            </w:r>
            <w:r w:rsidRPr="00370373">
              <w:rPr>
                <w:sz w:val="22"/>
                <w:szCs w:val="22"/>
              </w:rPr>
              <w:lastRenderedPageBreak/>
              <w:t xml:space="preserve">______________________________________________________________ </w:t>
            </w:r>
            <w:r w:rsidRPr="00370373">
              <w:rPr>
                <w:sz w:val="22"/>
                <w:szCs w:val="22"/>
              </w:rPr>
              <w:br/>
            </w:r>
            <w:r w:rsidRPr="00A83E6C">
              <w:rPr>
                <w:sz w:val="18"/>
                <w:szCs w:val="18"/>
              </w:rPr>
              <w:t xml:space="preserve">   (у </w:t>
            </w:r>
            <w:proofErr w:type="spellStart"/>
            <w:r w:rsidRPr="00A83E6C">
              <w:rPr>
                <w:sz w:val="18"/>
                <w:szCs w:val="18"/>
              </w:rPr>
              <w:t>разі</w:t>
            </w:r>
            <w:proofErr w:type="spellEnd"/>
            <w:r w:rsidRPr="00A83E6C">
              <w:rPr>
                <w:sz w:val="18"/>
                <w:szCs w:val="18"/>
              </w:rPr>
              <w:t xml:space="preserve"> потреби - </w:t>
            </w:r>
            <w:proofErr w:type="spellStart"/>
            <w:r w:rsidRPr="00A83E6C">
              <w:rPr>
                <w:sz w:val="18"/>
                <w:szCs w:val="18"/>
              </w:rPr>
              <w:t>відокремлений</w:t>
            </w:r>
            <w:proofErr w:type="spellEnd"/>
            <w:r w:rsidRPr="00A83E6C">
              <w:rPr>
                <w:sz w:val="18"/>
                <w:szCs w:val="18"/>
              </w:rPr>
              <w:t xml:space="preserve"> </w:t>
            </w:r>
            <w:proofErr w:type="spellStart"/>
            <w:proofErr w:type="gramStart"/>
            <w:r w:rsidRPr="00A83E6C">
              <w:rPr>
                <w:sz w:val="18"/>
                <w:szCs w:val="18"/>
              </w:rPr>
              <w:t>п</w:t>
            </w:r>
            <w:proofErr w:type="gramEnd"/>
            <w:r w:rsidRPr="00A83E6C">
              <w:rPr>
                <w:sz w:val="18"/>
                <w:szCs w:val="18"/>
              </w:rPr>
              <w:t>ідрозділ</w:t>
            </w:r>
            <w:proofErr w:type="spellEnd"/>
            <w:r w:rsidRPr="00A83E6C">
              <w:rPr>
                <w:sz w:val="18"/>
                <w:szCs w:val="18"/>
              </w:rPr>
              <w:t xml:space="preserve">, </w:t>
            </w:r>
            <w:proofErr w:type="spellStart"/>
            <w:r w:rsidRPr="00A83E6C">
              <w:rPr>
                <w:sz w:val="18"/>
                <w:szCs w:val="18"/>
              </w:rPr>
              <w:t>який</w:t>
            </w:r>
            <w:proofErr w:type="spellEnd"/>
            <w:r w:rsidRPr="00A83E6C">
              <w:rPr>
                <w:sz w:val="18"/>
                <w:szCs w:val="18"/>
              </w:rPr>
              <w:t xml:space="preserve"> </w:t>
            </w:r>
            <w:proofErr w:type="spellStart"/>
            <w:r w:rsidRPr="00A83E6C">
              <w:rPr>
                <w:sz w:val="18"/>
                <w:szCs w:val="18"/>
              </w:rPr>
              <w:t>виконуватиме</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_______________________________________________________________ </w:t>
            </w:r>
            <w:r w:rsidRPr="00370373">
              <w:rPr>
                <w:sz w:val="22"/>
                <w:szCs w:val="22"/>
              </w:rPr>
              <w:br/>
            </w:r>
            <w:proofErr w:type="spellStart"/>
            <w:r w:rsidRPr="00A83E6C">
              <w:rPr>
                <w:sz w:val="18"/>
                <w:szCs w:val="18"/>
              </w:rPr>
              <w:t>роботи</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proofErr w:type="spellStart"/>
            <w:r w:rsidRPr="00A83E6C">
              <w:rPr>
                <w:sz w:val="18"/>
                <w:szCs w:val="18"/>
              </w:rPr>
              <w:t>або</w:t>
            </w:r>
            <w:proofErr w:type="spellEnd"/>
            <w:r w:rsidRPr="00A83E6C">
              <w:rPr>
                <w:sz w:val="18"/>
                <w:szCs w:val="18"/>
              </w:rPr>
              <w:t xml:space="preserve"> </w:t>
            </w:r>
            <w:proofErr w:type="spellStart"/>
            <w:r w:rsidRPr="00A83E6C">
              <w:rPr>
                <w:sz w:val="18"/>
                <w:szCs w:val="18"/>
              </w:rPr>
              <w:t>експлуатуватиме</w:t>
            </w:r>
            <w:proofErr w:type="spellEnd"/>
            <w:r w:rsidRPr="00A83E6C">
              <w:rPr>
                <w:sz w:val="18"/>
                <w:szCs w:val="18"/>
              </w:rPr>
              <w:t xml:space="preserve"> (</w:t>
            </w:r>
            <w:proofErr w:type="spellStart"/>
            <w:r w:rsidRPr="00A83E6C">
              <w:rPr>
                <w:sz w:val="18"/>
                <w:szCs w:val="18"/>
              </w:rPr>
              <w:t>застосовуватиме</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машини</w:t>
            </w:r>
            <w:proofErr w:type="spellEnd"/>
            <w:r w:rsidRPr="00A83E6C">
              <w:rPr>
                <w:sz w:val="18"/>
                <w:szCs w:val="18"/>
              </w:rPr>
              <w:t xml:space="preserve">, </w:t>
            </w:r>
            <w:proofErr w:type="spellStart"/>
            <w:r w:rsidRPr="00A83E6C">
              <w:rPr>
                <w:sz w:val="18"/>
                <w:szCs w:val="18"/>
              </w:rPr>
              <w:t>механізми</w:t>
            </w:r>
            <w:proofErr w:type="spellEnd"/>
            <w:r w:rsidRPr="00A83E6C">
              <w:rPr>
                <w:sz w:val="18"/>
                <w:szCs w:val="18"/>
              </w:rPr>
              <w:t xml:space="preserve">, </w:t>
            </w:r>
            <w:proofErr w:type="spellStart"/>
            <w:r w:rsidRPr="00A83E6C">
              <w:rPr>
                <w:sz w:val="18"/>
                <w:szCs w:val="18"/>
              </w:rPr>
              <w:t>устаткування</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r w:rsidRPr="00A83E6C">
              <w:rPr>
                <w:sz w:val="18"/>
                <w:szCs w:val="18"/>
              </w:rPr>
              <w:br/>
            </w:r>
            <w:proofErr w:type="spellStart"/>
            <w:r w:rsidRPr="00370373">
              <w:rPr>
                <w:sz w:val="22"/>
                <w:szCs w:val="22"/>
              </w:rPr>
              <w:t>виконувати</w:t>
            </w:r>
            <w:proofErr w:type="spellEnd"/>
            <w:r w:rsidRPr="00370373">
              <w:rPr>
                <w:sz w:val="22"/>
                <w:szCs w:val="22"/>
              </w:rPr>
              <w:t xml:space="preserve"> 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виду </w:t>
            </w:r>
            <w:proofErr w:type="spellStart"/>
            <w:r w:rsidRPr="00A83E6C">
              <w:rPr>
                <w:sz w:val="18"/>
                <w:szCs w:val="18"/>
              </w:rPr>
              <w:t>робіт</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w:t>
            </w:r>
            <w:r w:rsidRPr="00370373">
              <w:rPr>
                <w:sz w:val="22"/>
                <w:szCs w:val="22"/>
              </w:rPr>
              <w:t xml:space="preserve"> </w:t>
            </w:r>
            <w:r w:rsidRPr="00370373">
              <w:rPr>
                <w:sz w:val="22"/>
                <w:szCs w:val="22"/>
              </w:rPr>
              <w:br/>
              <w:t xml:space="preserve">_______________________________________________________________ </w:t>
            </w:r>
            <w:r w:rsidRPr="00370373">
              <w:rPr>
                <w:sz w:val="22"/>
                <w:szCs w:val="22"/>
              </w:rPr>
              <w:br/>
            </w:r>
            <w:r w:rsidRPr="00A83E6C">
              <w:rPr>
                <w:sz w:val="18"/>
                <w:szCs w:val="18"/>
              </w:rPr>
              <w:t xml:space="preserve">                               у </w:t>
            </w:r>
            <w:proofErr w:type="spellStart"/>
            <w:r w:rsidRPr="00A83E6C">
              <w:rPr>
                <w:sz w:val="18"/>
                <w:szCs w:val="18"/>
              </w:rPr>
              <w:t>разі</w:t>
            </w:r>
            <w:proofErr w:type="spellEnd"/>
            <w:r w:rsidRPr="00A83E6C">
              <w:rPr>
                <w:sz w:val="18"/>
                <w:szCs w:val="18"/>
              </w:rPr>
              <w:t xml:space="preserve"> потреби - </w:t>
            </w:r>
            <w:proofErr w:type="spellStart"/>
            <w:r w:rsidRPr="00A83E6C">
              <w:rPr>
                <w:sz w:val="18"/>
                <w:szCs w:val="18"/>
              </w:rPr>
              <w:t>місце</w:t>
            </w:r>
            <w:proofErr w:type="spellEnd"/>
            <w:r w:rsidRPr="00A83E6C">
              <w:rPr>
                <w:sz w:val="18"/>
                <w:szCs w:val="18"/>
              </w:rPr>
              <w:t xml:space="preserve"> </w:t>
            </w:r>
            <w:proofErr w:type="spellStart"/>
            <w:r w:rsidRPr="00A83E6C">
              <w:rPr>
                <w:sz w:val="18"/>
                <w:szCs w:val="18"/>
              </w:rPr>
              <w:t>їх</w:t>
            </w:r>
            <w:proofErr w:type="spellEnd"/>
            <w:r w:rsidRPr="00A83E6C">
              <w:rPr>
                <w:sz w:val="18"/>
                <w:szCs w:val="18"/>
              </w:rPr>
              <w:t xml:space="preserve"> </w:t>
            </w:r>
            <w:proofErr w:type="spellStart"/>
            <w:r w:rsidRPr="00A83E6C">
              <w:rPr>
                <w:sz w:val="18"/>
                <w:szCs w:val="18"/>
              </w:rPr>
              <w:t>виконання</w:t>
            </w:r>
            <w:proofErr w:type="spellEnd"/>
            <w:r w:rsidRPr="00A83E6C">
              <w:rPr>
                <w:sz w:val="18"/>
                <w:szCs w:val="18"/>
              </w:rPr>
              <w:t xml:space="preserve">) </w:t>
            </w:r>
            <w:r w:rsidRPr="00A83E6C">
              <w:rPr>
                <w:sz w:val="18"/>
                <w:szCs w:val="18"/>
              </w:rPr>
              <w:br/>
            </w:r>
            <w:proofErr w:type="spellStart"/>
            <w:r w:rsidRPr="00370373">
              <w:rPr>
                <w:sz w:val="22"/>
                <w:szCs w:val="22"/>
              </w:rPr>
              <w:t>або</w:t>
            </w:r>
            <w:proofErr w:type="spellEnd"/>
            <w:r w:rsidRPr="00370373">
              <w:rPr>
                <w:sz w:val="22"/>
                <w:szCs w:val="22"/>
              </w:rPr>
              <w:t xml:space="preserve"> </w:t>
            </w:r>
            <w:proofErr w:type="spellStart"/>
            <w:r w:rsidRPr="00370373">
              <w:rPr>
                <w:sz w:val="22"/>
                <w:szCs w:val="22"/>
              </w:rPr>
              <w:t>експлуатувати</w:t>
            </w:r>
            <w:proofErr w:type="spellEnd"/>
            <w:r w:rsidRPr="00370373">
              <w:rPr>
                <w:sz w:val="22"/>
                <w:szCs w:val="22"/>
              </w:rPr>
              <w:t xml:space="preserve"> (</w:t>
            </w:r>
            <w:proofErr w:type="spellStart"/>
            <w:r w:rsidRPr="00370373">
              <w:rPr>
                <w:sz w:val="22"/>
                <w:szCs w:val="22"/>
              </w:rPr>
              <w:t>застосовувати</w:t>
            </w:r>
            <w:proofErr w:type="spellEnd"/>
            <w:r w:rsidRPr="00370373">
              <w:rPr>
                <w:sz w:val="22"/>
                <w:szCs w:val="22"/>
              </w:rPr>
              <w:t xml:space="preserve">)__________________________________ </w:t>
            </w:r>
            <w:r w:rsidRPr="00370373">
              <w:rPr>
                <w:sz w:val="22"/>
                <w:szCs w:val="22"/>
              </w:rPr>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машин, </w:t>
            </w:r>
            <w:proofErr w:type="spellStart"/>
            <w:r w:rsidRPr="00A83E6C">
              <w:rPr>
                <w:sz w:val="18"/>
                <w:szCs w:val="18"/>
              </w:rPr>
              <w:t>механізмів</w:t>
            </w:r>
            <w:proofErr w:type="spellEnd"/>
            <w:r w:rsidRPr="00A83E6C">
              <w:rPr>
                <w:sz w:val="18"/>
                <w:szCs w:val="18"/>
              </w:rPr>
              <w:t>,</w:t>
            </w:r>
            <w:r w:rsidRPr="00370373">
              <w:rPr>
                <w:sz w:val="22"/>
                <w:szCs w:val="22"/>
              </w:rPr>
              <w:t xml:space="preserve"> </w:t>
            </w:r>
            <w:r w:rsidRPr="00370373">
              <w:rPr>
                <w:sz w:val="22"/>
                <w:szCs w:val="22"/>
              </w:rPr>
              <w:br/>
              <w:t xml:space="preserve">_______________________________________________________________ </w:t>
            </w:r>
            <w:r w:rsidRPr="00370373">
              <w:rPr>
                <w:sz w:val="22"/>
                <w:szCs w:val="22"/>
              </w:rPr>
              <w:br/>
            </w:r>
            <w:proofErr w:type="spellStart"/>
            <w:r w:rsidRPr="00A83E6C">
              <w:rPr>
                <w:sz w:val="18"/>
                <w:szCs w:val="18"/>
              </w:rPr>
              <w:t>устаткування</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proofErr w:type="spellStart"/>
            <w:r w:rsidRPr="00A83E6C">
              <w:rPr>
                <w:sz w:val="18"/>
                <w:szCs w:val="18"/>
              </w:rPr>
              <w:t>їх</w:t>
            </w:r>
            <w:proofErr w:type="spellEnd"/>
            <w:r w:rsidRPr="00A83E6C">
              <w:rPr>
                <w:sz w:val="18"/>
                <w:szCs w:val="18"/>
              </w:rPr>
              <w:t xml:space="preserve"> тип </w:t>
            </w:r>
            <w:proofErr w:type="spellStart"/>
            <w:r w:rsidRPr="00A83E6C">
              <w:rPr>
                <w:bCs/>
                <w:iCs/>
                <w:sz w:val="18"/>
                <w:szCs w:val="18"/>
                <w:lang w:eastAsia="en-US"/>
              </w:rPr>
              <w:t>або</w:t>
            </w:r>
            <w:proofErr w:type="spellEnd"/>
            <w:r w:rsidRPr="00A83E6C">
              <w:rPr>
                <w:bCs/>
                <w:iCs/>
                <w:sz w:val="18"/>
                <w:szCs w:val="18"/>
                <w:lang w:eastAsia="en-US"/>
              </w:rPr>
              <w:t xml:space="preserve"> марка (за </w:t>
            </w:r>
            <w:proofErr w:type="spellStart"/>
            <w:r w:rsidRPr="00A83E6C">
              <w:rPr>
                <w:bCs/>
                <w:iCs/>
                <w:sz w:val="18"/>
                <w:szCs w:val="18"/>
                <w:lang w:eastAsia="en-US"/>
              </w:rPr>
              <w:t>наявності</w:t>
            </w:r>
            <w:proofErr w:type="spellEnd"/>
            <w:r w:rsidRPr="00A83E6C">
              <w:rPr>
                <w:bCs/>
                <w:iCs/>
                <w:sz w:val="18"/>
                <w:szCs w:val="18"/>
                <w:lang w:eastAsia="en-US"/>
              </w:rPr>
              <w:t>)</w:t>
            </w:r>
            <w:r w:rsidRPr="00A83E6C">
              <w:rPr>
                <w:sz w:val="18"/>
                <w:szCs w:val="18"/>
                <w:lang w:eastAsia="en-US"/>
              </w:rPr>
              <w:t xml:space="preserve">, </w:t>
            </w:r>
            <w:r w:rsidRPr="00A83E6C">
              <w:rPr>
                <w:sz w:val="18"/>
                <w:szCs w:val="18"/>
                <w:lang w:eastAsia="en-US"/>
              </w:rPr>
              <w:br/>
            </w:r>
            <w:r w:rsidRPr="00370373">
              <w:rPr>
                <w:sz w:val="22"/>
                <w:szCs w:val="22"/>
                <w:lang w:eastAsia="en-US"/>
              </w:rPr>
              <w:t xml:space="preserve">________________________________________________________________ </w:t>
            </w:r>
            <w:r w:rsidRPr="00370373">
              <w:rPr>
                <w:sz w:val="22"/>
                <w:szCs w:val="22"/>
                <w:lang w:eastAsia="en-US"/>
              </w:rPr>
              <w:br/>
            </w:r>
            <w:proofErr w:type="spellStart"/>
            <w:r w:rsidRPr="008E3652">
              <w:rPr>
                <w:b/>
                <w:bCs/>
                <w:iCs/>
                <w:sz w:val="20"/>
                <w:szCs w:val="20"/>
                <w:u w:val="single"/>
                <w:lang w:eastAsia="en-US"/>
              </w:rPr>
              <w:t>заводський</w:t>
            </w:r>
            <w:proofErr w:type="spellEnd"/>
            <w:r w:rsidRPr="008E3652">
              <w:rPr>
                <w:b/>
                <w:bCs/>
                <w:iCs/>
                <w:sz w:val="20"/>
                <w:szCs w:val="20"/>
                <w:u w:val="single"/>
                <w:lang w:eastAsia="en-US"/>
              </w:rPr>
              <w:t xml:space="preserve"> №</w:t>
            </w:r>
            <w:r w:rsidRPr="008E3652">
              <w:rPr>
                <w:b/>
                <w:bCs/>
                <w:i/>
                <w:iCs/>
                <w:sz w:val="20"/>
                <w:szCs w:val="20"/>
                <w:u w:val="single"/>
                <w:lang w:eastAsia="en-US"/>
              </w:rPr>
              <w:t>,</w:t>
            </w:r>
            <w:r w:rsidRPr="008E3652">
              <w:rPr>
                <w:b/>
                <w:sz w:val="20"/>
                <w:szCs w:val="20"/>
                <w:u w:val="single"/>
                <w:lang w:eastAsia="en-US"/>
              </w:rPr>
              <w:t xml:space="preserve"> дата </w:t>
            </w:r>
            <w:proofErr w:type="spellStart"/>
            <w:r w:rsidRPr="008E3652">
              <w:rPr>
                <w:b/>
                <w:sz w:val="20"/>
                <w:szCs w:val="20"/>
                <w:u w:val="single"/>
                <w:lang w:eastAsia="en-US"/>
              </w:rPr>
              <w:t>виготовлення</w:t>
            </w:r>
            <w:proofErr w:type="spellEnd"/>
            <w:r w:rsidRPr="008E3652">
              <w:rPr>
                <w:b/>
                <w:sz w:val="20"/>
                <w:szCs w:val="20"/>
                <w:u w:val="single"/>
                <w:lang w:eastAsia="en-US"/>
              </w:rPr>
              <w:t>,</w:t>
            </w:r>
            <w:r w:rsidRPr="00A83E6C">
              <w:rPr>
                <w:sz w:val="18"/>
                <w:szCs w:val="18"/>
                <w:lang w:eastAsia="en-US"/>
              </w:rPr>
              <w:t xml:space="preserve"> </w:t>
            </w:r>
            <w:proofErr w:type="spellStart"/>
            <w:proofErr w:type="gramStart"/>
            <w:r w:rsidRPr="00A83E6C">
              <w:rPr>
                <w:sz w:val="18"/>
                <w:szCs w:val="18"/>
                <w:lang w:eastAsia="en-US"/>
              </w:rPr>
              <w:t>країна</w:t>
            </w:r>
            <w:proofErr w:type="spellEnd"/>
            <w:proofErr w:type="gramEnd"/>
            <w:r w:rsidRPr="00A83E6C">
              <w:rPr>
                <w:sz w:val="18"/>
                <w:szCs w:val="18"/>
                <w:lang w:eastAsia="en-US"/>
              </w:rPr>
              <w:t xml:space="preserve"> </w:t>
            </w:r>
            <w:proofErr w:type="spellStart"/>
            <w:r w:rsidRPr="00A83E6C">
              <w:rPr>
                <w:sz w:val="18"/>
                <w:szCs w:val="18"/>
                <w:lang w:eastAsia="en-US"/>
              </w:rPr>
              <w:t>походження</w:t>
            </w:r>
            <w:proofErr w:type="spellEnd"/>
            <w:r w:rsidRPr="00A83E6C">
              <w:rPr>
                <w:sz w:val="18"/>
                <w:szCs w:val="18"/>
                <w:lang w:eastAsia="en-US"/>
              </w:rPr>
              <w:t xml:space="preserve">, </w:t>
            </w:r>
          </w:p>
          <w:p w:rsidR="005029C1" w:rsidRPr="00A83E6C"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jc w:val="center"/>
              <w:rPr>
                <w:sz w:val="18"/>
                <w:szCs w:val="18"/>
              </w:rPr>
            </w:pPr>
            <w:r w:rsidRPr="00A83E6C">
              <w:rPr>
                <w:sz w:val="18"/>
                <w:szCs w:val="18"/>
                <w:lang w:eastAsia="en-US"/>
              </w:rPr>
              <w:br/>
            </w:r>
            <w:r w:rsidRPr="00370373">
              <w:rPr>
                <w:sz w:val="22"/>
                <w:szCs w:val="22"/>
                <w:lang w:eastAsia="en-US"/>
              </w:rPr>
              <w:t xml:space="preserve">________________________________________________________________ </w:t>
            </w:r>
            <w:r w:rsidRPr="00370373">
              <w:rPr>
                <w:sz w:val="22"/>
                <w:szCs w:val="22"/>
                <w:lang w:eastAsia="en-US"/>
              </w:rPr>
              <w:br/>
            </w:r>
            <w:r w:rsidRPr="00A83E6C">
              <w:rPr>
                <w:sz w:val="18"/>
                <w:szCs w:val="18"/>
                <w:lang w:eastAsia="en-US"/>
              </w:rPr>
              <w:t xml:space="preserve">у </w:t>
            </w:r>
            <w:proofErr w:type="spellStart"/>
            <w:r w:rsidRPr="00A83E6C">
              <w:rPr>
                <w:sz w:val="18"/>
                <w:szCs w:val="18"/>
                <w:lang w:eastAsia="en-US"/>
              </w:rPr>
              <w:t>разі</w:t>
            </w:r>
            <w:proofErr w:type="spellEnd"/>
            <w:r w:rsidRPr="00A83E6C">
              <w:rPr>
                <w:sz w:val="18"/>
                <w:szCs w:val="18"/>
                <w:lang w:eastAsia="en-US"/>
              </w:rPr>
              <w:t xml:space="preserve"> потреби</w:t>
            </w:r>
            <w:r w:rsidRPr="00A83E6C">
              <w:rPr>
                <w:bCs/>
                <w:i/>
                <w:iCs/>
                <w:sz w:val="18"/>
                <w:szCs w:val="18"/>
                <w:lang w:eastAsia="en-US"/>
              </w:rPr>
              <w:t xml:space="preserve"> </w:t>
            </w:r>
            <w:r w:rsidRPr="00A83E6C">
              <w:rPr>
                <w:bCs/>
                <w:iCs/>
                <w:sz w:val="18"/>
                <w:szCs w:val="18"/>
                <w:lang w:eastAsia="en-US"/>
              </w:rPr>
              <w:t xml:space="preserve">- </w:t>
            </w:r>
            <w:r w:rsidRPr="00A83E6C">
              <w:rPr>
                <w:bCs/>
                <w:i/>
                <w:iCs/>
                <w:sz w:val="18"/>
                <w:szCs w:val="18"/>
                <w:lang w:eastAsia="en-US"/>
              </w:rPr>
              <w:t xml:space="preserve"> </w:t>
            </w:r>
            <w:proofErr w:type="spellStart"/>
            <w:r w:rsidRPr="00A83E6C">
              <w:rPr>
                <w:sz w:val="18"/>
                <w:szCs w:val="18"/>
                <w:lang w:eastAsia="en-US"/>
              </w:rPr>
              <w:t>місце</w:t>
            </w:r>
            <w:proofErr w:type="spellEnd"/>
            <w:r w:rsidRPr="00A83E6C">
              <w:rPr>
                <w:sz w:val="18"/>
                <w:szCs w:val="18"/>
                <w:lang w:eastAsia="en-US"/>
              </w:rPr>
              <w:t xml:space="preserve"> </w:t>
            </w:r>
            <w:proofErr w:type="spellStart"/>
            <w:r w:rsidRPr="00A83E6C">
              <w:rPr>
                <w:sz w:val="18"/>
                <w:szCs w:val="18"/>
                <w:lang w:eastAsia="en-US"/>
              </w:rPr>
              <w:t>їх</w:t>
            </w:r>
            <w:proofErr w:type="spellEnd"/>
            <w:r w:rsidRPr="00A83E6C">
              <w:rPr>
                <w:sz w:val="18"/>
                <w:szCs w:val="18"/>
                <w:lang w:eastAsia="en-US"/>
              </w:rPr>
              <w:t xml:space="preserve"> </w:t>
            </w:r>
            <w:proofErr w:type="spellStart"/>
            <w:r w:rsidRPr="00A83E6C">
              <w:rPr>
                <w:sz w:val="18"/>
                <w:szCs w:val="18"/>
                <w:lang w:eastAsia="en-US"/>
              </w:rPr>
              <w:t>експлуатації</w:t>
            </w:r>
            <w:proofErr w:type="spellEnd"/>
            <w:r w:rsidRPr="00A83E6C">
              <w:rPr>
                <w:sz w:val="18"/>
                <w:szCs w:val="18"/>
                <w:lang w:eastAsia="en-US"/>
              </w:rPr>
              <w:t xml:space="preserve"> (</w:t>
            </w:r>
            <w:proofErr w:type="spellStart"/>
            <w:r w:rsidRPr="00A83E6C">
              <w:rPr>
                <w:sz w:val="18"/>
                <w:szCs w:val="18"/>
                <w:lang w:eastAsia="en-US"/>
              </w:rPr>
              <w:t>застосування</w:t>
            </w:r>
            <w:proofErr w:type="spellEnd"/>
            <w:r w:rsidRPr="00A83E6C">
              <w:rPr>
                <w:sz w:val="18"/>
                <w:szCs w:val="18"/>
                <w:lang w:eastAsia="en-US"/>
              </w:rPr>
              <w:t>)</w:t>
            </w:r>
            <w:r w:rsidRPr="00A83E6C">
              <w:rPr>
                <w:sz w:val="18"/>
                <w:szCs w:val="18"/>
                <w:lang w:eastAsia="en-US"/>
              </w:rPr>
              <w:br/>
            </w:r>
            <w:r w:rsidRPr="00370373">
              <w:rPr>
                <w:sz w:val="22"/>
                <w:szCs w:val="22"/>
              </w:rPr>
              <w:t xml:space="preserve">на </w:t>
            </w:r>
            <w:proofErr w:type="spellStart"/>
            <w:proofErr w:type="gramStart"/>
            <w:r w:rsidRPr="00370373">
              <w:rPr>
                <w:sz w:val="22"/>
                <w:szCs w:val="22"/>
              </w:rPr>
              <w:t>п</w:t>
            </w:r>
            <w:proofErr w:type="gramEnd"/>
            <w:r w:rsidRPr="00370373">
              <w:rPr>
                <w:sz w:val="22"/>
                <w:szCs w:val="22"/>
              </w:rPr>
              <w:t>ідставі</w:t>
            </w:r>
            <w:proofErr w:type="spellEnd"/>
            <w:r w:rsidRPr="00370373">
              <w:rPr>
                <w:sz w:val="22"/>
                <w:szCs w:val="22"/>
              </w:rPr>
              <w:t xml:space="preserve"> 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w:t>
            </w:r>
            <w:proofErr w:type="spellStart"/>
            <w:r w:rsidRPr="00A83E6C">
              <w:rPr>
                <w:sz w:val="18"/>
                <w:szCs w:val="18"/>
              </w:rPr>
              <w:t>документів</w:t>
            </w:r>
            <w:proofErr w:type="spellEnd"/>
            <w:r w:rsidRPr="00A83E6C">
              <w:rPr>
                <w:sz w:val="18"/>
                <w:szCs w:val="18"/>
              </w:rPr>
              <w:t xml:space="preserve"> </w:t>
            </w:r>
            <w:proofErr w:type="spellStart"/>
            <w:r w:rsidRPr="00A83E6C">
              <w:rPr>
                <w:sz w:val="18"/>
                <w:szCs w:val="18"/>
              </w:rPr>
              <w:t>із</w:t>
            </w:r>
            <w:proofErr w:type="spellEnd"/>
            <w:r w:rsidRPr="00A83E6C">
              <w:rPr>
                <w:sz w:val="18"/>
                <w:szCs w:val="18"/>
              </w:rPr>
              <w:t xml:space="preserve"> </w:t>
            </w:r>
            <w:proofErr w:type="spellStart"/>
            <w:r w:rsidRPr="00A83E6C">
              <w:rPr>
                <w:sz w:val="18"/>
                <w:szCs w:val="18"/>
              </w:rPr>
              <w:t>зазначенням</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________________________________________________________________ </w:t>
            </w:r>
            <w:r w:rsidRPr="00370373">
              <w:rPr>
                <w:sz w:val="22"/>
                <w:szCs w:val="22"/>
              </w:rPr>
              <w:br/>
              <w:t xml:space="preserve">           </w:t>
            </w:r>
            <w:proofErr w:type="spellStart"/>
            <w:r w:rsidRPr="00A83E6C">
              <w:rPr>
                <w:sz w:val="18"/>
                <w:szCs w:val="18"/>
              </w:rPr>
              <w:t>їх</w:t>
            </w:r>
            <w:proofErr w:type="spellEnd"/>
            <w:r w:rsidRPr="00A83E6C">
              <w:rPr>
                <w:sz w:val="18"/>
                <w:szCs w:val="18"/>
              </w:rPr>
              <w:t xml:space="preserve"> </w:t>
            </w:r>
            <w:proofErr w:type="spellStart"/>
            <w:r w:rsidRPr="00A83E6C">
              <w:rPr>
                <w:sz w:val="18"/>
                <w:szCs w:val="18"/>
              </w:rPr>
              <w:t>реєстраційних</w:t>
            </w:r>
            <w:proofErr w:type="spellEnd"/>
            <w:r w:rsidRPr="00A83E6C">
              <w:rPr>
                <w:sz w:val="18"/>
                <w:szCs w:val="18"/>
              </w:rPr>
              <w:t xml:space="preserve"> </w:t>
            </w:r>
            <w:proofErr w:type="spellStart"/>
            <w:r w:rsidRPr="00A83E6C">
              <w:rPr>
                <w:sz w:val="18"/>
                <w:szCs w:val="18"/>
              </w:rPr>
              <w:t>даних</w:t>
            </w:r>
            <w:proofErr w:type="spellEnd"/>
            <w:r w:rsidRPr="00A83E6C">
              <w:rPr>
                <w:sz w:val="18"/>
                <w:szCs w:val="18"/>
              </w:rPr>
              <w:t xml:space="preserve"> у </w:t>
            </w:r>
            <w:proofErr w:type="spellStart"/>
            <w:r w:rsidRPr="00A83E6C">
              <w:rPr>
                <w:sz w:val="18"/>
                <w:szCs w:val="18"/>
              </w:rPr>
              <w:t>дозвільному</w:t>
            </w:r>
            <w:proofErr w:type="spellEnd"/>
            <w:r w:rsidRPr="00A83E6C">
              <w:rPr>
                <w:sz w:val="18"/>
                <w:szCs w:val="18"/>
              </w:rPr>
              <w:t xml:space="preserve"> </w:t>
            </w:r>
            <w:proofErr w:type="spellStart"/>
            <w:r w:rsidRPr="00A83E6C">
              <w:rPr>
                <w:sz w:val="18"/>
                <w:szCs w:val="18"/>
              </w:rPr>
              <w:t>органі</w:t>
            </w:r>
            <w:proofErr w:type="spellEnd"/>
            <w:r w:rsidRPr="00A83E6C">
              <w:rPr>
                <w:sz w:val="18"/>
                <w:szCs w:val="18"/>
              </w:rPr>
              <w:t xml:space="preserve">) </w:t>
            </w:r>
            <w:r w:rsidRPr="00A83E6C">
              <w:rPr>
                <w:sz w:val="18"/>
                <w:szCs w:val="18"/>
              </w:rPr>
              <w:br/>
            </w:r>
            <w:r w:rsidRPr="00370373">
              <w:rPr>
                <w:sz w:val="22"/>
                <w:szCs w:val="22"/>
              </w:rPr>
              <w:t xml:space="preserve">за </w:t>
            </w:r>
            <w:proofErr w:type="spellStart"/>
            <w:r w:rsidRPr="00370373">
              <w:rPr>
                <w:sz w:val="22"/>
                <w:szCs w:val="22"/>
              </w:rPr>
              <w:t>умови</w:t>
            </w:r>
            <w:proofErr w:type="spellEnd"/>
            <w:r w:rsidRPr="00370373">
              <w:rPr>
                <w:sz w:val="22"/>
                <w:szCs w:val="22"/>
              </w:rPr>
              <w:t xml:space="preserve"> </w:t>
            </w:r>
            <w:proofErr w:type="spellStart"/>
            <w:r w:rsidRPr="00370373">
              <w:rPr>
                <w:sz w:val="22"/>
                <w:szCs w:val="22"/>
              </w:rPr>
              <w:t>додержання</w:t>
            </w:r>
            <w:proofErr w:type="spellEnd"/>
            <w:r w:rsidRPr="00370373">
              <w:rPr>
                <w:sz w:val="22"/>
                <w:szCs w:val="22"/>
              </w:rPr>
              <w:t xml:space="preserve"> </w:t>
            </w:r>
            <w:proofErr w:type="spellStart"/>
            <w:r w:rsidRPr="00A83E6C">
              <w:rPr>
                <w:b/>
                <w:sz w:val="22"/>
                <w:szCs w:val="22"/>
                <w:u w:val="single"/>
              </w:rPr>
              <w:t>вимог</w:t>
            </w:r>
            <w:proofErr w:type="spellEnd"/>
            <w:r w:rsidRPr="00A83E6C">
              <w:rPr>
                <w:b/>
                <w:sz w:val="22"/>
                <w:szCs w:val="22"/>
                <w:u w:val="single"/>
              </w:rPr>
              <w:t xml:space="preserve"> </w:t>
            </w:r>
            <w:proofErr w:type="spellStart"/>
            <w:r w:rsidRPr="00A83E6C">
              <w:rPr>
                <w:b/>
                <w:sz w:val="22"/>
                <w:szCs w:val="22"/>
                <w:u w:val="single"/>
              </w:rPr>
              <w:t>законодавства</w:t>
            </w:r>
            <w:proofErr w:type="spellEnd"/>
            <w:r w:rsidRPr="00A83E6C">
              <w:rPr>
                <w:b/>
                <w:sz w:val="22"/>
                <w:szCs w:val="22"/>
                <w:u w:val="single"/>
              </w:rPr>
              <w:t xml:space="preserve"> про </w:t>
            </w:r>
            <w:proofErr w:type="spellStart"/>
            <w:r w:rsidRPr="00A83E6C">
              <w:rPr>
                <w:b/>
                <w:sz w:val="22"/>
                <w:szCs w:val="22"/>
                <w:u w:val="single"/>
              </w:rPr>
              <w:t>охорону</w:t>
            </w:r>
            <w:proofErr w:type="spellEnd"/>
            <w:r w:rsidRPr="00A83E6C">
              <w:rPr>
                <w:b/>
                <w:sz w:val="22"/>
                <w:szCs w:val="22"/>
                <w:u w:val="single"/>
              </w:rPr>
              <w:t xml:space="preserve"> </w:t>
            </w:r>
            <w:proofErr w:type="spellStart"/>
            <w:r w:rsidRPr="00A83E6C">
              <w:rPr>
                <w:b/>
                <w:sz w:val="22"/>
                <w:szCs w:val="22"/>
                <w:u w:val="single"/>
              </w:rPr>
              <w:t>праці</w:t>
            </w:r>
            <w:proofErr w:type="spellEnd"/>
            <w:r w:rsidRPr="00A83E6C">
              <w:rPr>
                <w:b/>
                <w:sz w:val="22"/>
                <w:szCs w:val="22"/>
                <w:u w:val="single"/>
              </w:rPr>
              <w:t xml:space="preserve"> та </w:t>
            </w:r>
            <w:r w:rsidRPr="00A83E6C">
              <w:rPr>
                <w:b/>
                <w:sz w:val="22"/>
                <w:szCs w:val="22"/>
                <w:u w:val="single"/>
              </w:rPr>
              <w:br/>
            </w:r>
            <w:proofErr w:type="spellStart"/>
            <w:r w:rsidRPr="00A83E6C">
              <w:rPr>
                <w:b/>
                <w:sz w:val="22"/>
                <w:szCs w:val="22"/>
                <w:u w:val="single"/>
              </w:rPr>
              <w:t>промислової</w:t>
            </w:r>
            <w:proofErr w:type="spellEnd"/>
            <w:r w:rsidRPr="00A83E6C">
              <w:rPr>
                <w:b/>
                <w:sz w:val="22"/>
                <w:szCs w:val="22"/>
                <w:u w:val="single"/>
              </w:rPr>
              <w:t xml:space="preserve"> </w:t>
            </w:r>
            <w:proofErr w:type="spellStart"/>
            <w:r w:rsidRPr="00A83E6C">
              <w:rPr>
                <w:b/>
                <w:sz w:val="22"/>
                <w:szCs w:val="22"/>
                <w:u w:val="single"/>
              </w:rPr>
              <w:t>безпеки</w:t>
            </w:r>
            <w:proofErr w:type="spellEnd"/>
            <w:r w:rsidRPr="00A83E6C">
              <w:rPr>
                <w:b/>
                <w:sz w:val="22"/>
                <w:szCs w:val="22"/>
                <w:u w:val="single"/>
              </w:rPr>
              <w:t xml:space="preserve">. </w:t>
            </w:r>
            <w:r w:rsidRPr="00A83E6C">
              <w:rPr>
                <w:sz w:val="22"/>
                <w:szCs w:val="22"/>
              </w:rPr>
              <w:br/>
            </w:r>
            <w:r w:rsidRPr="00370373">
              <w:rPr>
                <w:sz w:val="22"/>
                <w:szCs w:val="22"/>
              </w:rPr>
              <w:t xml:space="preserve">     </w:t>
            </w:r>
            <w:proofErr w:type="spellStart"/>
            <w:r w:rsidRPr="00370373">
              <w:rPr>
                <w:sz w:val="22"/>
                <w:szCs w:val="22"/>
              </w:rPr>
              <w:t>Дозвіл</w:t>
            </w:r>
            <w:proofErr w:type="spellEnd"/>
            <w:r w:rsidRPr="00370373">
              <w:rPr>
                <w:sz w:val="22"/>
                <w:szCs w:val="22"/>
              </w:rPr>
              <w:t xml:space="preserve"> </w:t>
            </w:r>
            <w:proofErr w:type="spellStart"/>
            <w:r w:rsidRPr="00370373">
              <w:rPr>
                <w:sz w:val="22"/>
                <w:szCs w:val="22"/>
              </w:rPr>
              <w:t>діє</w:t>
            </w:r>
            <w:proofErr w:type="spellEnd"/>
            <w:r w:rsidRPr="00370373">
              <w:rPr>
                <w:sz w:val="22"/>
                <w:szCs w:val="22"/>
              </w:rPr>
              <w:t xml:space="preserve"> з ____ _________ 20__ р. до ____ _________ 20__ р. </w:t>
            </w:r>
            <w:r w:rsidRPr="00370373">
              <w:rPr>
                <w:sz w:val="22"/>
                <w:szCs w:val="22"/>
              </w:rPr>
              <w:br/>
            </w:r>
            <w:r w:rsidRPr="00A83E6C">
              <w:rPr>
                <w:sz w:val="18"/>
                <w:szCs w:val="18"/>
              </w:rPr>
              <w:t xml:space="preserve">(у </w:t>
            </w:r>
            <w:proofErr w:type="spellStart"/>
            <w:r w:rsidRPr="00A83E6C">
              <w:rPr>
                <w:sz w:val="18"/>
                <w:szCs w:val="18"/>
              </w:rPr>
              <w:t>разі</w:t>
            </w:r>
            <w:proofErr w:type="spellEnd"/>
            <w:r w:rsidRPr="00A83E6C">
              <w:rPr>
                <w:sz w:val="18"/>
                <w:szCs w:val="18"/>
              </w:rPr>
              <w:t xml:space="preserve"> </w:t>
            </w:r>
            <w:proofErr w:type="spellStart"/>
            <w:r w:rsidRPr="00A83E6C">
              <w:rPr>
                <w:sz w:val="18"/>
                <w:szCs w:val="18"/>
              </w:rPr>
              <w:t>виконання</w:t>
            </w:r>
            <w:proofErr w:type="spellEnd"/>
            <w:r w:rsidRPr="00A83E6C">
              <w:rPr>
                <w:sz w:val="18"/>
                <w:szCs w:val="18"/>
              </w:rPr>
              <w:t xml:space="preserve"> </w:t>
            </w:r>
            <w:proofErr w:type="spellStart"/>
            <w:r w:rsidRPr="00A83E6C">
              <w:rPr>
                <w:sz w:val="18"/>
                <w:szCs w:val="18"/>
              </w:rPr>
              <w:t>робіт</w:t>
            </w:r>
            <w:proofErr w:type="spellEnd"/>
            <w:r w:rsidRPr="00A83E6C">
              <w:rPr>
                <w:sz w:val="18"/>
                <w:szCs w:val="18"/>
              </w:rPr>
              <w:t xml:space="preserve"> </w:t>
            </w:r>
            <w:proofErr w:type="spellStart"/>
            <w:proofErr w:type="gramStart"/>
            <w:r w:rsidRPr="00A83E6C">
              <w:rPr>
                <w:sz w:val="18"/>
                <w:szCs w:val="18"/>
              </w:rPr>
              <w:t>п</w:t>
            </w:r>
            <w:proofErr w:type="gramEnd"/>
            <w:r w:rsidRPr="00A83E6C">
              <w:rPr>
                <w:sz w:val="18"/>
                <w:szCs w:val="18"/>
              </w:rPr>
              <w:t>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proofErr w:type="spellStart"/>
            <w:r w:rsidRPr="00A83E6C">
              <w:rPr>
                <w:sz w:val="18"/>
                <w:szCs w:val="18"/>
              </w:rPr>
              <w:t>або</w:t>
            </w:r>
            <w:proofErr w:type="spellEnd"/>
            <w:r w:rsidRPr="00A83E6C">
              <w:rPr>
                <w:sz w:val="18"/>
                <w:szCs w:val="18"/>
              </w:rPr>
              <w:t xml:space="preserve"> </w:t>
            </w:r>
            <w:proofErr w:type="spellStart"/>
            <w:r w:rsidRPr="00A83E6C">
              <w:rPr>
                <w:sz w:val="18"/>
                <w:szCs w:val="18"/>
              </w:rPr>
              <w:t>експлуатації</w:t>
            </w:r>
            <w:proofErr w:type="spellEnd"/>
            <w:r w:rsidRPr="00A83E6C">
              <w:rPr>
                <w:sz w:val="18"/>
                <w:szCs w:val="18"/>
              </w:rPr>
              <w:t xml:space="preserve"> машин, </w:t>
            </w:r>
            <w:proofErr w:type="spellStart"/>
            <w:r w:rsidRPr="00A83E6C">
              <w:rPr>
                <w:sz w:val="18"/>
                <w:szCs w:val="18"/>
              </w:rPr>
              <w:t>механізмів</w:t>
            </w:r>
            <w:proofErr w:type="spellEnd"/>
            <w:r w:rsidRPr="00A83E6C">
              <w:rPr>
                <w:sz w:val="18"/>
                <w:szCs w:val="18"/>
              </w:rPr>
              <w:t xml:space="preserve">, </w:t>
            </w:r>
            <w:proofErr w:type="spellStart"/>
            <w:r w:rsidRPr="00A83E6C">
              <w:rPr>
                <w:sz w:val="18"/>
                <w:szCs w:val="18"/>
              </w:rPr>
              <w:t>устаткування</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w:t>
            </w:r>
          </w:p>
          <w:p w:rsidR="005029C1" w:rsidRPr="00E6117B"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jc w:val="both"/>
              <w:rPr>
                <w:sz w:val="22"/>
                <w:szCs w:val="22"/>
              </w:rPr>
            </w:pPr>
            <w:r w:rsidRPr="00370373">
              <w:rPr>
                <w:sz w:val="22"/>
                <w:szCs w:val="22"/>
              </w:rPr>
              <w:t xml:space="preserve"> </w:t>
            </w:r>
            <w:r w:rsidRPr="00D32FB3">
              <w:rPr>
                <w:sz w:val="22"/>
                <w:szCs w:val="22"/>
              </w:rPr>
              <w:t xml:space="preserve">               </w:t>
            </w:r>
            <w:r w:rsidRPr="00370373">
              <w:rPr>
                <w:sz w:val="22"/>
                <w:szCs w:val="22"/>
              </w:rPr>
              <w:t xml:space="preserve">   </w:t>
            </w:r>
            <w:proofErr w:type="spellStart"/>
            <w:r w:rsidRPr="00370373">
              <w:rPr>
                <w:sz w:val="22"/>
                <w:szCs w:val="22"/>
              </w:rPr>
              <w:t>або</w:t>
            </w:r>
            <w:proofErr w:type="spellEnd"/>
            <w:r w:rsidRPr="00370373">
              <w:rPr>
                <w:sz w:val="22"/>
                <w:szCs w:val="22"/>
              </w:rPr>
              <w:t xml:space="preserve"> з ____ ____________ 20__ р. </w:t>
            </w:r>
          </w:p>
          <w:p w:rsidR="005029C1" w:rsidRPr="00365003"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32FB3">
              <w:rPr>
                <w:sz w:val="22"/>
                <w:szCs w:val="22"/>
              </w:rPr>
              <w:t xml:space="preserve">  </w:t>
            </w:r>
            <w:r w:rsidRPr="00D32FB3">
              <w:rPr>
                <w:sz w:val="18"/>
                <w:szCs w:val="18"/>
              </w:rPr>
              <w:t xml:space="preserve">(у </w:t>
            </w:r>
            <w:proofErr w:type="spellStart"/>
            <w:r w:rsidRPr="00D32FB3">
              <w:rPr>
                <w:sz w:val="18"/>
                <w:szCs w:val="18"/>
              </w:rPr>
              <w:t>разі</w:t>
            </w:r>
            <w:proofErr w:type="spellEnd"/>
            <w:r w:rsidRPr="00D32FB3">
              <w:rPr>
                <w:sz w:val="18"/>
                <w:szCs w:val="18"/>
              </w:rPr>
              <w:t xml:space="preserve"> </w:t>
            </w:r>
            <w:proofErr w:type="spellStart"/>
            <w:r w:rsidRPr="00D32FB3">
              <w:rPr>
                <w:sz w:val="18"/>
                <w:szCs w:val="18"/>
              </w:rPr>
              <w:t>застосування</w:t>
            </w:r>
            <w:proofErr w:type="spellEnd"/>
            <w:r w:rsidRPr="00D32FB3">
              <w:rPr>
                <w:sz w:val="18"/>
                <w:szCs w:val="18"/>
              </w:rPr>
              <w:t xml:space="preserve"> машин, </w:t>
            </w:r>
            <w:proofErr w:type="spellStart"/>
            <w:r w:rsidRPr="00D32FB3">
              <w:rPr>
                <w:sz w:val="18"/>
                <w:szCs w:val="18"/>
              </w:rPr>
              <w:t>механізмів</w:t>
            </w:r>
            <w:proofErr w:type="spellEnd"/>
            <w:r w:rsidRPr="00D32FB3">
              <w:rPr>
                <w:sz w:val="18"/>
                <w:szCs w:val="18"/>
              </w:rPr>
              <w:t xml:space="preserve">, </w:t>
            </w:r>
            <w:proofErr w:type="spellStart"/>
            <w:r w:rsidRPr="00D32FB3">
              <w:rPr>
                <w:sz w:val="18"/>
                <w:szCs w:val="18"/>
              </w:rPr>
              <w:t>устаткування</w:t>
            </w:r>
            <w:proofErr w:type="spellEnd"/>
            <w:r w:rsidRPr="00D32FB3">
              <w:rPr>
                <w:sz w:val="18"/>
                <w:szCs w:val="18"/>
              </w:rPr>
              <w:t xml:space="preserve"> </w:t>
            </w:r>
            <w:proofErr w:type="spellStart"/>
            <w:proofErr w:type="gramStart"/>
            <w:r w:rsidRPr="00D32FB3">
              <w:rPr>
                <w:sz w:val="18"/>
                <w:szCs w:val="18"/>
              </w:rPr>
              <w:t>п</w:t>
            </w:r>
            <w:proofErr w:type="gramEnd"/>
            <w:r w:rsidRPr="00D32FB3">
              <w:rPr>
                <w:sz w:val="18"/>
                <w:szCs w:val="18"/>
              </w:rPr>
              <w:t>ідвищеної</w:t>
            </w:r>
            <w:proofErr w:type="spellEnd"/>
            <w:r w:rsidRPr="00D32FB3">
              <w:rPr>
                <w:sz w:val="18"/>
                <w:szCs w:val="18"/>
              </w:rPr>
              <w:t xml:space="preserve"> </w:t>
            </w:r>
            <w:proofErr w:type="spellStart"/>
            <w:r w:rsidRPr="00D32FB3">
              <w:rPr>
                <w:sz w:val="18"/>
                <w:szCs w:val="18"/>
              </w:rPr>
              <w:t>небезпеки</w:t>
            </w:r>
            <w:proofErr w:type="spellEnd"/>
            <w:r w:rsidRPr="00D32FB3">
              <w:rPr>
                <w:sz w:val="18"/>
                <w:szCs w:val="18"/>
              </w:rPr>
              <w:t>).</w:t>
            </w:r>
            <w:r w:rsidRPr="00370373">
              <w:rPr>
                <w:sz w:val="22"/>
                <w:szCs w:val="22"/>
              </w:rPr>
              <w:t xml:space="preserve"> </w:t>
            </w:r>
            <w:r w:rsidRPr="00365003">
              <w:rPr>
                <w:sz w:val="22"/>
                <w:szCs w:val="22"/>
              </w:rPr>
              <w:t xml:space="preserve">     …</w:t>
            </w:r>
          </w:p>
          <w:p w:rsidR="005029C1" w:rsidRPr="00370373"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rPr>
                <w:sz w:val="10"/>
                <w:szCs w:val="10"/>
              </w:rPr>
            </w:pPr>
          </w:p>
        </w:tc>
        <w:tc>
          <w:tcPr>
            <w:tcW w:w="7447" w:type="dxa"/>
          </w:tcPr>
          <w:p w:rsidR="005029C1" w:rsidRPr="00370373" w:rsidRDefault="005029C1" w:rsidP="0054673F">
            <w:pPr>
              <w:jc w:val="right"/>
            </w:pPr>
            <w:proofErr w:type="spellStart"/>
            <w:r w:rsidRPr="00370373">
              <w:lastRenderedPageBreak/>
              <w:t>Додаток</w:t>
            </w:r>
            <w:proofErr w:type="spellEnd"/>
            <w:r w:rsidRPr="00370373">
              <w:t xml:space="preserve"> 1до Порядку</w:t>
            </w:r>
          </w:p>
          <w:p w:rsidR="005029C1" w:rsidRPr="006B2376"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jc w:val="center"/>
              <w:rPr>
                <w:sz w:val="22"/>
                <w:szCs w:val="22"/>
              </w:rPr>
            </w:pPr>
            <w:proofErr w:type="spellStart"/>
            <w:r w:rsidRPr="00370373">
              <w:rPr>
                <w:bCs/>
              </w:rPr>
              <w:t>Державний</w:t>
            </w:r>
            <w:proofErr w:type="spellEnd"/>
            <w:r w:rsidRPr="00370373">
              <w:rPr>
                <w:bCs/>
              </w:rPr>
              <w:t xml:space="preserve"> Герб України </w:t>
            </w:r>
            <w:r w:rsidRPr="00370373">
              <w:rPr>
                <w:bCs/>
              </w:rPr>
              <w:br/>
            </w:r>
            <w:proofErr w:type="spellStart"/>
            <w:r w:rsidRPr="00370373">
              <w:rPr>
                <w:bCs/>
              </w:rPr>
              <w:t>Державна</w:t>
            </w:r>
            <w:proofErr w:type="spellEnd"/>
            <w:r w:rsidRPr="00370373">
              <w:rPr>
                <w:bCs/>
              </w:rPr>
              <w:t xml:space="preserve"> служба України з </w:t>
            </w:r>
            <w:proofErr w:type="spellStart"/>
            <w:r w:rsidRPr="00370373">
              <w:rPr>
                <w:bCs/>
              </w:rPr>
              <w:t>питань</w:t>
            </w:r>
            <w:proofErr w:type="spellEnd"/>
            <w:r w:rsidRPr="00370373">
              <w:rPr>
                <w:bCs/>
              </w:rPr>
              <w:t xml:space="preserve"> </w:t>
            </w:r>
            <w:proofErr w:type="spellStart"/>
            <w:r w:rsidRPr="00370373">
              <w:rPr>
                <w:bCs/>
              </w:rPr>
              <w:t>праці</w:t>
            </w:r>
            <w:proofErr w:type="spellEnd"/>
            <w:r w:rsidRPr="00370373">
              <w:rPr>
                <w:bCs/>
              </w:rPr>
              <w:t xml:space="preserve"> </w:t>
            </w:r>
            <w:r w:rsidRPr="00370373">
              <w:rPr>
                <w:bCs/>
              </w:rPr>
              <w:br/>
            </w:r>
            <w:r w:rsidRPr="00370373">
              <w:t xml:space="preserve">_________________________________________________________ </w:t>
            </w:r>
            <w:r w:rsidRPr="00370373">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w:t>
            </w:r>
            <w:proofErr w:type="spellStart"/>
            <w:r w:rsidRPr="00A83E6C">
              <w:rPr>
                <w:sz w:val="18"/>
                <w:szCs w:val="18"/>
              </w:rPr>
              <w:t>територіального</w:t>
            </w:r>
            <w:proofErr w:type="spellEnd"/>
            <w:r w:rsidRPr="00A83E6C">
              <w:rPr>
                <w:sz w:val="18"/>
                <w:szCs w:val="18"/>
              </w:rPr>
              <w:t xml:space="preserve"> органу в </w:t>
            </w:r>
            <w:proofErr w:type="spellStart"/>
            <w:r w:rsidRPr="00A83E6C">
              <w:rPr>
                <w:sz w:val="18"/>
                <w:szCs w:val="18"/>
              </w:rPr>
              <w:t>разі</w:t>
            </w:r>
            <w:proofErr w:type="spellEnd"/>
            <w:r w:rsidRPr="00A83E6C">
              <w:rPr>
                <w:sz w:val="18"/>
                <w:szCs w:val="18"/>
              </w:rPr>
              <w:t xml:space="preserve"> </w:t>
            </w:r>
            <w:proofErr w:type="spellStart"/>
            <w:r w:rsidRPr="00A83E6C">
              <w:rPr>
                <w:sz w:val="18"/>
                <w:szCs w:val="18"/>
              </w:rPr>
              <w:t>видачі</w:t>
            </w:r>
            <w:proofErr w:type="spellEnd"/>
            <w:r w:rsidRPr="00A83E6C">
              <w:rPr>
                <w:sz w:val="18"/>
                <w:szCs w:val="18"/>
              </w:rPr>
              <w:t xml:space="preserve"> </w:t>
            </w:r>
            <w:proofErr w:type="spellStart"/>
            <w:r w:rsidRPr="00A83E6C">
              <w:rPr>
                <w:sz w:val="18"/>
                <w:szCs w:val="18"/>
              </w:rPr>
              <w:t>дозволу</w:t>
            </w:r>
            <w:proofErr w:type="spellEnd"/>
            <w:r w:rsidRPr="00A83E6C">
              <w:rPr>
                <w:sz w:val="18"/>
                <w:szCs w:val="18"/>
              </w:rPr>
              <w:t xml:space="preserve"> таким органом) </w:t>
            </w:r>
            <w:r w:rsidRPr="00A83E6C">
              <w:rPr>
                <w:sz w:val="18"/>
                <w:szCs w:val="18"/>
              </w:rPr>
              <w:br/>
            </w:r>
            <w:r w:rsidRPr="00370373">
              <w:t xml:space="preserve"> </w:t>
            </w:r>
            <w:r w:rsidRPr="00370373">
              <w:rPr>
                <w:b/>
                <w:bCs/>
              </w:rPr>
              <w:t>ДОЗВІЛ</w:t>
            </w:r>
            <w:r w:rsidRPr="00370373">
              <w:rPr>
                <w:bCs/>
              </w:rPr>
              <w:t xml:space="preserve"> </w:t>
            </w:r>
            <w:r w:rsidRPr="00370373">
              <w:rPr>
                <w:bCs/>
              </w:rPr>
              <w:br/>
            </w:r>
            <w:r w:rsidRPr="00370373">
              <w:rPr>
                <w:bCs/>
                <w:sz w:val="22"/>
                <w:szCs w:val="22"/>
              </w:rPr>
              <w:t>№</w:t>
            </w:r>
            <w:r w:rsidRPr="00370373">
              <w:rPr>
                <w:sz w:val="22"/>
                <w:szCs w:val="22"/>
              </w:rPr>
              <w:t xml:space="preserve"> _______________ </w:t>
            </w:r>
            <w:r w:rsidRPr="00370373">
              <w:rPr>
                <w:sz w:val="22"/>
                <w:szCs w:val="22"/>
              </w:rPr>
              <w:br/>
              <w:t xml:space="preserve">  </w:t>
            </w:r>
            <w:proofErr w:type="spellStart"/>
            <w:r w:rsidRPr="00370373">
              <w:rPr>
                <w:sz w:val="22"/>
                <w:szCs w:val="22"/>
              </w:rPr>
              <w:t>Дозволяється</w:t>
            </w:r>
            <w:proofErr w:type="spellEnd"/>
            <w:r w:rsidRPr="00370373">
              <w:rPr>
                <w:sz w:val="22"/>
                <w:szCs w:val="22"/>
              </w:rPr>
              <w:t xml:space="preserve"> _______________________________________________ </w:t>
            </w:r>
            <w:r w:rsidRPr="00370373">
              <w:rPr>
                <w:sz w:val="22"/>
                <w:szCs w:val="22"/>
              </w:rPr>
              <w:br/>
            </w:r>
            <w:r w:rsidRPr="00A83E6C">
              <w:rPr>
                <w:sz w:val="18"/>
                <w:szCs w:val="18"/>
              </w:rPr>
              <w:t xml:space="preserve">                                             (</w:t>
            </w:r>
            <w:proofErr w:type="spellStart"/>
            <w:r w:rsidRPr="00A83E6C">
              <w:rPr>
                <w:sz w:val="18"/>
                <w:szCs w:val="18"/>
              </w:rPr>
              <w:t>повне</w:t>
            </w:r>
            <w:proofErr w:type="spellEnd"/>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w:t>
            </w:r>
            <w:proofErr w:type="spellStart"/>
            <w:r w:rsidRPr="00A83E6C">
              <w:rPr>
                <w:sz w:val="18"/>
                <w:szCs w:val="18"/>
              </w:rPr>
              <w:t>юридичної</w:t>
            </w:r>
            <w:proofErr w:type="spellEnd"/>
            <w:r w:rsidRPr="00A83E6C">
              <w:rPr>
                <w:sz w:val="18"/>
                <w:szCs w:val="18"/>
              </w:rPr>
              <w:t xml:space="preserve"> особи, </w:t>
            </w:r>
            <w:r w:rsidRPr="00A83E6C">
              <w:rPr>
                <w:sz w:val="18"/>
                <w:szCs w:val="18"/>
              </w:rPr>
              <w:br/>
            </w:r>
            <w:r w:rsidRPr="00370373">
              <w:rPr>
                <w:sz w:val="22"/>
                <w:szCs w:val="22"/>
              </w:rPr>
              <w:t xml:space="preserve">____________________________________________________________ </w:t>
            </w:r>
            <w:r w:rsidRPr="00370373">
              <w:rPr>
                <w:sz w:val="22"/>
                <w:szCs w:val="22"/>
              </w:rPr>
              <w:br/>
            </w:r>
            <w:proofErr w:type="spellStart"/>
            <w:r w:rsidRPr="00A83E6C">
              <w:rPr>
                <w:sz w:val="18"/>
                <w:szCs w:val="18"/>
              </w:rPr>
              <w:t>місцезнаходження</w:t>
            </w:r>
            <w:proofErr w:type="spellEnd"/>
            <w:r w:rsidRPr="00A83E6C">
              <w:rPr>
                <w:sz w:val="18"/>
                <w:szCs w:val="18"/>
              </w:rPr>
              <w:t xml:space="preserve">, код ЄДРПОУ, код виду </w:t>
            </w:r>
            <w:proofErr w:type="spellStart"/>
            <w:r w:rsidRPr="00A83E6C">
              <w:rPr>
                <w:sz w:val="18"/>
                <w:szCs w:val="18"/>
              </w:rPr>
              <w:t>діяльності</w:t>
            </w:r>
            <w:proofErr w:type="spellEnd"/>
            <w:r w:rsidRPr="00A83E6C">
              <w:rPr>
                <w:sz w:val="18"/>
                <w:szCs w:val="18"/>
              </w:rPr>
              <w:t xml:space="preserve"> </w:t>
            </w:r>
            <w:proofErr w:type="spellStart"/>
            <w:r w:rsidRPr="00A83E6C">
              <w:rPr>
                <w:sz w:val="18"/>
                <w:szCs w:val="18"/>
              </w:rPr>
              <w:t>згідно</w:t>
            </w:r>
            <w:proofErr w:type="spellEnd"/>
            <w:r w:rsidRPr="00A83E6C">
              <w:rPr>
                <w:sz w:val="18"/>
                <w:szCs w:val="18"/>
              </w:rPr>
              <w:t xml:space="preserve"> з КВЕД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або</w:t>
            </w:r>
            <w:proofErr w:type="spellEnd"/>
            <w:r w:rsidRPr="00A83E6C">
              <w:rPr>
                <w:sz w:val="18"/>
                <w:szCs w:val="18"/>
              </w:rPr>
              <w:t xml:space="preserve"> </w:t>
            </w:r>
            <w:proofErr w:type="spellStart"/>
            <w:proofErr w:type="gramStart"/>
            <w:r w:rsidRPr="00A83E6C">
              <w:rPr>
                <w:sz w:val="18"/>
                <w:szCs w:val="18"/>
              </w:rPr>
              <w:t>пр</w:t>
            </w:r>
            <w:proofErr w:type="gramEnd"/>
            <w:r w:rsidRPr="00A83E6C">
              <w:rPr>
                <w:sz w:val="18"/>
                <w:szCs w:val="18"/>
              </w:rPr>
              <w:t>ізвище</w:t>
            </w:r>
            <w:proofErr w:type="spellEnd"/>
            <w:r w:rsidRPr="00A83E6C">
              <w:rPr>
                <w:sz w:val="18"/>
                <w:szCs w:val="18"/>
              </w:rPr>
              <w:t xml:space="preserve">, </w:t>
            </w:r>
            <w:proofErr w:type="spellStart"/>
            <w:r w:rsidRPr="00A83E6C">
              <w:rPr>
                <w:sz w:val="18"/>
                <w:szCs w:val="18"/>
              </w:rPr>
              <w:t>ім’я</w:t>
            </w:r>
            <w:proofErr w:type="spellEnd"/>
            <w:r w:rsidRPr="00A83E6C">
              <w:rPr>
                <w:sz w:val="18"/>
                <w:szCs w:val="18"/>
              </w:rPr>
              <w:t xml:space="preserve"> та по </w:t>
            </w:r>
            <w:proofErr w:type="spellStart"/>
            <w:r w:rsidRPr="00A83E6C">
              <w:rPr>
                <w:sz w:val="18"/>
                <w:szCs w:val="18"/>
              </w:rPr>
              <w:t>батькові</w:t>
            </w:r>
            <w:proofErr w:type="spellEnd"/>
            <w:r w:rsidRPr="00A83E6C">
              <w:rPr>
                <w:sz w:val="18"/>
                <w:szCs w:val="18"/>
              </w:rPr>
              <w:t xml:space="preserve"> </w:t>
            </w:r>
            <w:proofErr w:type="spellStart"/>
            <w:r w:rsidRPr="00A83E6C">
              <w:rPr>
                <w:sz w:val="18"/>
                <w:szCs w:val="18"/>
              </w:rPr>
              <w:t>фізичної</w:t>
            </w:r>
            <w:proofErr w:type="spellEnd"/>
            <w:r w:rsidRPr="00A83E6C">
              <w:rPr>
                <w:sz w:val="18"/>
                <w:szCs w:val="18"/>
              </w:rPr>
              <w:t xml:space="preserve"> особи - </w:t>
            </w:r>
            <w:proofErr w:type="spellStart"/>
            <w:r w:rsidRPr="00A83E6C">
              <w:rPr>
                <w:sz w:val="18"/>
                <w:szCs w:val="18"/>
              </w:rPr>
              <w:t>підприємця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серія</w:t>
            </w:r>
            <w:proofErr w:type="spellEnd"/>
            <w:r w:rsidRPr="00A83E6C">
              <w:rPr>
                <w:sz w:val="18"/>
                <w:szCs w:val="18"/>
              </w:rPr>
              <w:t xml:space="preserve"> і номер паспорта, ким і коли </w:t>
            </w:r>
            <w:proofErr w:type="spellStart"/>
            <w:r w:rsidRPr="00A83E6C">
              <w:rPr>
                <w:sz w:val="18"/>
                <w:szCs w:val="18"/>
              </w:rPr>
              <w:t>виданий</w:t>
            </w:r>
            <w:proofErr w:type="spellEnd"/>
            <w:r w:rsidRPr="00A83E6C">
              <w:rPr>
                <w:sz w:val="18"/>
                <w:szCs w:val="18"/>
              </w:rPr>
              <w:t xml:space="preserve">, </w:t>
            </w:r>
            <w:proofErr w:type="spellStart"/>
            <w:r w:rsidRPr="00A83E6C">
              <w:rPr>
                <w:sz w:val="18"/>
                <w:szCs w:val="18"/>
              </w:rPr>
              <w:t>місце</w:t>
            </w:r>
            <w:proofErr w:type="spellEnd"/>
            <w:r w:rsidRPr="00A83E6C">
              <w:rPr>
                <w:sz w:val="18"/>
                <w:szCs w:val="18"/>
              </w:rPr>
              <w:t xml:space="preserve"> </w:t>
            </w:r>
            <w:proofErr w:type="spellStart"/>
            <w:r w:rsidRPr="00A83E6C">
              <w:rPr>
                <w:sz w:val="18"/>
                <w:szCs w:val="18"/>
              </w:rPr>
              <w:t>проживання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номер </w:t>
            </w:r>
            <w:proofErr w:type="spellStart"/>
            <w:proofErr w:type="gramStart"/>
            <w:r w:rsidRPr="00A83E6C">
              <w:rPr>
                <w:sz w:val="18"/>
                <w:szCs w:val="18"/>
              </w:rPr>
              <w:t>обл</w:t>
            </w:r>
            <w:proofErr w:type="gramEnd"/>
            <w:r w:rsidRPr="00A83E6C">
              <w:rPr>
                <w:sz w:val="18"/>
                <w:szCs w:val="18"/>
              </w:rPr>
              <w:t>ікової</w:t>
            </w:r>
            <w:proofErr w:type="spellEnd"/>
            <w:r w:rsidRPr="00A83E6C">
              <w:rPr>
                <w:sz w:val="18"/>
                <w:szCs w:val="18"/>
              </w:rPr>
              <w:t xml:space="preserve"> </w:t>
            </w:r>
            <w:proofErr w:type="spellStart"/>
            <w:r w:rsidRPr="00A83E6C">
              <w:rPr>
                <w:sz w:val="18"/>
                <w:szCs w:val="18"/>
              </w:rPr>
              <w:t>картки</w:t>
            </w:r>
            <w:proofErr w:type="spellEnd"/>
            <w:r w:rsidRPr="00A83E6C">
              <w:rPr>
                <w:sz w:val="18"/>
                <w:szCs w:val="18"/>
              </w:rPr>
              <w:t xml:space="preserve"> </w:t>
            </w:r>
            <w:proofErr w:type="spellStart"/>
            <w:r w:rsidRPr="00A83E6C">
              <w:rPr>
                <w:sz w:val="18"/>
                <w:szCs w:val="18"/>
              </w:rPr>
              <w:t>платника</w:t>
            </w:r>
            <w:proofErr w:type="spellEnd"/>
            <w:r w:rsidRPr="00A83E6C">
              <w:rPr>
                <w:sz w:val="18"/>
                <w:szCs w:val="18"/>
              </w:rPr>
              <w:t xml:space="preserve"> </w:t>
            </w:r>
            <w:proofErr w:type="spellStart"/>
            <w:r w:rsidRPr="00A83E6C">
              <w:rPr>
                <w:sz w:val="18"/>
                <w:szCs w:val="18"/>
              </w:rPr>
              <w:t>податків</w:t>
            </w:r>
            <w:proofErr w:type="spellEnd"/>
            <w:r w:rsidRPr="00A83E6C">
              <w:rPr>
                <w:sz w:val="18"/>
                <w:szCs w:val="18"/>
              </w:rPr>
              <w:t xml:space="preserve"> (не </w:t>
            </w:r>
            <w:proofErr w:type="spellStart"/>
            <w:r w:rsidRPr="00A83E6C">
              <w:rPr>
                <w:sz w:val="18"/>
                <w:szCs w:val="18"/>
              </w:rPr>
              <w:t>зазначається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фізичними</w:t>
            </w:r>
            <w:proofErr w:type="spellEnd"/>
            <w:r w:rsidRPr="00A83E6C">
              <w:rPr>
                <w:sz w:val="18"/>
                <w:szCs w:val="18"/>
              </w:rPr>
              <w:t xml:space="preserve"> особами, </w:t>
            </w:r>
            <w:proofErr w:type="spellStart"/>
            <w:r w:rsidRPr="00A83E6C">
              <w:rPr>
                <w:sz w:val="18"/>
                <w:szCs w:val="18"/>
              </w:rPr>
              <w:t>які</w:t>
            </w:r>
            <w:proofErr w:type="spellEnd"/>
            <w:r w:rsidRPr="00A83E6C">
              <w:rPr>
                <w:sz w:val="18"/>
                <w:szCs w:val="18"/>
              </w:rPr>
              <w:t xml:space="preserve"> через </w:t>
            </w:r>
            <w:proofErr w:type="spellStart"/>
            <w:r w:rsidRPr="00A83E6C">
              <w:rPr>
                <w:sz w:val="18"/>
                <w:szCs w:val="18"/>
              </w:rPr>
              <w:t>свої</w:t>
            </w:r>
            <w:proofErr w:type="spellEnd"/>
            <w:r w:rsidRPr="00A83E6C">
              <w:rPr>
                <w:sz w:val="18"/>
                <w:szCs w:val="18"/>
              </w:rPr>
              <w:t xml:space="preserve"> </w:t>
            </w:r>
            <w:proofErr w:type="spellStart"/>
            <w:r w:rsidRPr="00A83E6C">
              <w:rPr>
                <w:sz w:val="18"/>
                <w:szCs w:val="18"/>
              </w:rPr>
              <w:t>релігійні</w:t>
            </w:r>
            <w:proofErr w:type="spellEnd"/>
            <w:r w:rsidRPr="00A83E6C">
              <w:rPr>
                <w:sz w:val="18"/>
                <w:szCs w:val="18"/>
              </w:rPr>
              <w:t xml:space="preserve"> </w:t>
            </w:r>
            <w:proofErr w:type="spellStart"/>
            <w:r w:rsidRPr="00A83E6C">
              <w:rPr>
                <w:sz w:val="18"/>
                <w:szCs w:val="18"/>
              </w:rPr>
              <w:t>переконання</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відмовляються</w:t>
            </w:r>
            <w:proofErr w:type="spellEnd"/>
            <w:r w:rsidRPr="00A83E6C">
              <w:rPr>
                <w:sz w:val="18"/>
                <w:szCs w:val="18"/>
              </w:rPr>
              <w:t xml:space="preserve"> </w:t>
            </w:r>
            <w:proofErr w:type="spellStart"/>
            <w:r w:rsidRPr="00A83E6C">
              <w:rPr>
                <w:sz w:val="18"/>
                <w:szCs w:val="18"/>
              </w:rPr>
              <w:t>від</w:t>
            </w:r>
            <w:proofErr w:type="spellEnd"/>
            <w:r w:rsidRPr="00A83E6C">
              <w:rPr>
                <w:sz w:val="18"/>
                <w:szCs w:val="18"/>
              </w:rPr>
              <w:t xml:space="preserve"> </w:t>
            </w:r>
            <w:proofErr w:type="spellStart"/>
            <w:r w:rsidRPr="00A83E6C">
              <w:rPr>
                <w:sz w:val="18"/>
                <w:szCs w:val="18"/>
              </w:rPr>
              <w:t>прийняття</w:t>
            </w:r>
            <w:proofErr w:type="spellEnd"/>
            <w:r w:rsidRPr="00A83E6C">
              <w:rPr>
                <w:sz w:val="18"/>
                <w:szCs w:val="18"/>
              </w:rPr>
              <w:t xml:space="preserve"> </w:t>
            </w:r>
            <w:proofErr w:type="spellStart"/>
            <w:r w:rsidRPr="00A83E6C">
              <w:rPr>
                <w:sz w:val="18"/>
                <w:szCs w:val="18"/>
              </w:rPr>
              <w:t>реєстраційного</w:t>
            </w:r>
            <w:proofErr w:type="spellEnd"/>
            <w:r w:rsidRPr="00A83E6C">
              <w:rPr>
                <w:sz w:val="18"/>
                <w:szCs w:val="18"/>
              </w:rPr>
              <w:t xml:space="preserve"> номера </w:t>
            </w:r>
            <w:r w:rsidRPr="00A83E6C">
              <w:rPr>
                <w:sz w:val="18"/>
                <w:szCs w:val="18"/>
              </w:rPr>
              <w:br/>
            </w:r>
            <w:r w:rsidRPr="00370373">
              <w:rPr>
                <w:sz w:val="22"/>
                <w:szCs w:val="22"/>
              </w:rPr>
              <w:t xml:space="preserve">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облікової</w:t>
            </w:r>
            <w:proofErr w:type="spellEnd"/>
            <w:r w:rsidRPr="00A83E6C">
              <w:rPr>
                <w:sz w:val="18"/>
                <w:szCs w:val="18"/>
              </w:rPr>
              <w:t xml:space="preserve"> </w:t>
            </w:r>
            <w:proofErr w:type="spellStart"/>
            <w:r w:rsidRPr="00A83E6C">
              <w:rPr>
                <w:sz w:val="18"/>
                <w:szCs w:val="18"/>
              </w:rPr>
              <w:t>картки</w:t>
            </w:r>
            <w:proofErr w:type="spellEnd"/>
            <w:r w:rsidRPr="00A83E6C">
              <w:rPr>
                <w:sz w:val="18"/>
                <w:szCs w:val="18"/>
              </w:rPr>
              <w:t xml:space="preserve"> </w:t>
            </w:r>
            <w:proofErr w:type="spellStart"/>
            <w:r w:rsidRPr="00A83E6C">
              <w:rPr>
                <w:sz w:val="18"/>
                <w:szCs w:val="18"/>
              </w:rPr>
              <w:t>платника</w:t>
            </w:r>
            <w:proofErr w:type="spellEnd"/>
            <w:r w:rsidRPr="00A83E6C">
              <w:rPr>
                <w:sz w:val="18"/>
                <w:szCs w:val="18"/>
              </w:rPr>
              <w:t xml:space="preserve"> </w:t>
            </w:r>
            <w:proofErr w:type="spellStart"/>
            <w:r w:rsidRPr="00A83E6C">
              <w:rPr>
                <w:sz w:val="18"/>
                <w:szCs w:val="18"/>
              </w:rPr>
              <w:t>податків</w:t>
            </w:r>
            <w:proofErr w:type="spellEnd"/>
            <w:r w:rsidRPr="00A83E6C">
              <w:rPr>
                <w:sz w:val="18"/>
                <w:szCs w:val="18"/>
              </w:rPr>
              <w:t xml:space="preserve"> та </w:t>
            </w:r>
            <w:proofErr w:type="spellStart"/>
            <w:r w:rsidRPr="00A83E6C">
              <w:rPr>
                <w:sz w:val="18"/>
                <w:szCs w:val="18"/>
              </w:rPr>
              <w:t>повідомили</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 </w:t>
            </w:r>
            <w:r w:rsidRPr="00370373">
              <w:rPr>
                <w:sz w:val="22"/>
                <w:szCs w:val="22"/>
              </w:rPr>
              <w:br/>
              <w:t xml:space="preserve">       </w:t>
            </w:r>
            <w:r w:rsidRPr="00A83E6C">
              <w:rPr>
                <w:sz w:val="18"/>
                <w:szCs w:val="18"/>
              </w:rPr>
              <w:t xml:space="preserve">про </w:t>
            </w:r>
            <w:proofErr w:type="spellStart"/>
            <w:r w:rsidRPr="00A83E6C">
              <w:rPr>
                <w:sz w:val="18"/>
                <w:szCs w:val="18"/>
              </w:rPr>
              <w:t>це</w:t>
            </w:r>
            <w:proofErr w:type="spellEnd"/>
            <w:r w:rsidRPr="00A83E6C">
              <w:rPr>
                <w:sz w:val="18"/>
                <w:szCs w:val="18"/>
              </w:rPr>
              <w:t xml:space="preserve"> </w:t>
            </w:r>
            <w:proofErr w:type="spellStart"/>
            <w:r w:rsidRPr="00A83E6C">
              <w:rPr>
                <w:sz w:val="18"/>
                <w:szCs w:val="18"/>
              </w:rPr>
              <w:t>відповідний</w:t>
            </w:r>
            <w:proofErr w:type="spellEnd"/>
            <w:r w:rsidRPr="00A83E6C">
              <w:rPr>
                <w:sz w:val="18"/>
                <w:szCs w:val="18"/>
              </w:rPr>
              <w:t xml:space="preserve"> орган </w:t>
            </w:r>
            <w:proofErr w:type="spellStart"/>
            <w:r w:rsidRPr="00A83E6C">
              <w:rPr>
                <w:sz w:val="18"/>
                <w:szCs w:val="18"/>
              </w:rPr>
              <w:t>державної</w:t>
            </w:r>
            <w:proofErr w:type="spellEnd"/>
            <w:r w:rsidRPr="00A83E6C">
              <w:rPr>
                <w:sz w:val="18"/>
                <w:szCs w:val="18"/>
              </w:rPr>
              <w:t xml:space="preserve"> </w:t>
            </w:r>
            <w:proofErr w:type="spellStart"/>
            <w:r w:rsidRPr="00A83E6C">
              <w:rPr>
                <w:sz w:val="18"/>
                <w:szCs w:val="18"/>
              </w:rPr>
              <w:t>податкової</w:t>
            </w:r>
            <w:proofErr w:type="spellEnd"/>
            <w:r w:rsidRPr="00A83E6C">
              <w:rPr>
                <w:sz w:val="18"/>
                <w:szCs w:val="18"/>
              </w:rPr>
              <w:t xml:space="preserve"> служби </w:t>
            </w:r>
            <w:r w:rsidRPr="00A83E6C">
              <w:rPr>
                <w:sz w:val="18"/>
                <w:szCs w:val="18"/>
              </w:rPr>
              <w:br/>
            </w:r>
            <w:r w:rsidRPr="00370373">
              <w:rPr>
                <w:sz w:val="22"/>
                <w:szCs w:val="22"/>
              </w:rPr>
              <w:t xml:space="preserve">______________________________________________________________ </w:t>
            </w:r>
            <w:r w:rsidRPr="00370373">
              <w:rPr>
                <w:sz w:val="22"/>
                <w:szCs w:val="22"/>
              </w:rPr>
              <w:br/>
            </w:r>
            <w:r w:rsidRPr="00A83E6C">
              <w:rPr>
                <w:sz w:val="18"/>
                <w:szCs w:val="18"/>
              </w:rPr>
              <w:t xml:space="preserve">                                   і </w:t>
            </w:r>
            <w:proofErr w:type="spellStart"/>
            <w:r w:rsidRPr="00A83E6C">
              <w:rPr>
                <w:sz w:val="18"/>
                <w:szCs w:val="18"/>
              </w:rPr>
              <w:t>мають</w:t>
            </w:r>
            <w:proofErr w:type="spellEnd"/>
            <w:r w:rsidRPr="00A83E6C">
              <w:rPr>
                <w:sz w:val="18"/>
                <w:szCs w:val="18"/>
              </w:rPr>
              <w:t xml:space="preserve"> </w:t>
            </w:r>
            <w:proofErr w:type="spellStart"/>
            <w:r w:rsidRPr="00A83E6C">
              <w:rPr>
                <w:sz w:val="18"/>
                <w:szCs w:val="18"/>
              </w:rPr>
              <w:t>відмітку</w:t>
            </w:r>
            <w:proofErr w:type="spellEnd"/>
            <w:r w:rsidRPr="00A83E6C">
              <w:rPr>
                <w:sz w:val="18"/>
                <w:szCs w:val="18"/>
              </w:rPr>
              <w:t xml:space="preserve"> в </w:t>
            </w:r>
            <w:proofErr w:type="spellStart"/>
            <w:r w:rsidRPr="00A83E6C">
              <w:rPr>
                <w:sz w:val="18"/>
                <w:szCs w:val="18"/>
              </w:rPr>
              <w:t>паспорті</w:t>
            </w:r>
            <w:proofErr w:type="spellEnd"/>
            <w:r w:rsidRPr="00A83E6C">
              <w:rPr>
                <w:sz w:val="18"/>
                <w:szCs w:val="18"/>
              </w:rPr>
              <w:t xml:space="preserve">); </w:t>
            </w:r>
            <w:r w:rsidRPr="00A83E6C">
              <w:rPr>
                <w:sz w:val="18"/>
                <w:szCs w:val="18"/>
              </w:rPr>
              <w:br/>
            </w:r>
            <w:r w:rsidRPr="00370373">
              <w:rPr>
                <w:sz w:val="22"/>
                <w:szCs w:val="22"/>
              </w:rPr>
              <w:lastRenderedPageBreak/>
              <w:t xml:space="preserve">______________________________________________________________ </w:t>
            </w:r>
            <w:r w:rsidRPr="00370373">
              <w:rPr>
                <w:sz w:val="22"/>
                <w:szCs w:val="22"/>
              </w:rPr>
              <w:br/>
            </w:r>
            <w:r w:rsidRPr="00A83E6C">
              <w:rPr>
                <w:sz w:val="18"/>
                <w:szCs w:val="18"/>
              </w:rPr>
              <w:t xml:space="preserve">   (у </w:t>
            </w:r>
            <w:proofErr w:type="spellStart"/>
            <w:r w:rsidRPr="00A83E6C">
              <w:rPr>
                <w:sz w:val="18"/>
                <w:szCs w:val="18"/>
              </w:rPr>
              <w:t>разі</w:t>
            </w:r>
            <w:proofErr w:type="spellEnd"/>
            <w:r w:rsidRPr="00A83E6C">
              <w:rPr>
                <w:sz w:val="18"/>
                <w:szCs w:val="18"/>
              </w:rPr>
              <w:t xml:space="preserve"> потреби - </w:t>
            </w:r>
            <w:proofErr w:type="spellStart"/>
            <w:r w:rsidRPr="00A83E6C">
              <w:rPr>
                <w:sz w:val="18"/>
                <w:szCs w:val="18"/>
              </w:rPr>
              <w:t>відокремлений</w:t>
            </w:r>
            <w:proofErr w:type="spellEnd"/>
            <w:r w:rsidRPr="00A83E6C">
              <w:rPr>
                <w:sz w:val="18"/>
                <w:szCs w:val="18"/>
              </w:rPr>
              <w:t xml:space="preserve"> </w:t>
            </w:r>
            <w:proofErr w:type="spellStart"/>
            <w:proofErr w:type="gramStart"/>
            <w:r w:rsidRPr="00A83E6C">
              <w:rPr>
                <w:sz w:val="18"/>
                <w:szCs w:val="18"/>
              </w:rPr>
              <w:t>п</w:t>
            </w:r>
            <w:proofErr w:type="gramEnd"/>
            <w:r w:rsidRPr="00A83E6C">
              <w:rPr>
                <w:sz w:val="18"/>
                <w:szCs w:val="18"/>
              </w:rPr>
              <w:t>ідрозділ</w:t>
            </w:r>
            <w:proofErr w:type="spellEnd"/>
            <w:r w:rsidRPr="00A83E6C">
              <w:rPr>
                <w:sz w:val="18"/>
                <w:szCs w:val="18"/>
              </w:rPr>
              <w:t xml:space="preserve">, </w:t>
            </w:r>
            <w:proofErr w:type="spellStart"/>
            <w:r w:rsidRPr="00A83E6C">
              <w:rPr>
                <w:sz w:val="18"/>
                <w:szCs w:val="18"/>
              </w:rPr>
              <w:t>який</w:t>
            </w:r>
            <w:proofErr w:type="spellEnd"/>
            <w:r w:rsidRPr="00A83E6C">
              <w:rPr>
                <w:sz w:val="18"/>
                <w:szCs w:val="18"/>
              </w:rPr>
              <w:t xml:space="preserve"> </w:t>
            </w:r>
            <w:proofErr w:type="spellStart"/>
            <w:r w:rsidRPr="00A83E6C">
              <w:rPr>
                <w:sz w:val="18"/>
                <w:szCs w:val="18"/>
              </w:rPr>
              <w:t>виконуватиме</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_______________________________________________________________ </w:t>
            </w:r>
            <w:r w:rsidRPr="00370373">
              <w:rPr>
                <w:sz w:val="22"/>
                <w:szCs w:val="22"/>
              </w:rPr>
              <w:br/>
            </w:r>
            <w:proofErr w:type="spellStart"/>
            <w:r w:rsidRPr="00A83E6C">
              <w:rPr>
                <w:sz w:val="18"/>
                <w:szCs w:val="18"/>
              </w:rPr>
              <w:t>роботи</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proofErr w:type="spellStart"/>
            <w:r w:rsidRPr="00A83E6C">
              <w:rPr>
                <w:sz w:val="18"/>
                <w:szCs w:val="18"/>
              </w:rPr>
              <w:t>або</w:t>
            </w:r>
            <w:proofErr w:type="spellEnd"/>
            <w:r w:rsidRPr="00A83E6C">
              <w:rPr>
                <w:sz w:val="18"/>
                <w:szCs w:val="18"/>
              </w:rPr>
              <w:t xml:space="preserve"> </w:t>
            </w:r>
            <w:proofErr w:type="spellStart"/>
            <w:r w:rsidRPr="00A83E6C">
              <w:rPr>
                <w:sz w:val="18"/>
                <w:szCs w:val="18"/>
              </w:rPr>
              <w:t>експлуатуватиме</w:t>
            </w:r>
            <w:proofErr w:type="spellEnd"/>
            <w:r w:rsidRPr="00A83E6C">
              <w:rPr>
                <w:sz w:val="18"/>
                <w:szCs w:val="18"/>
              </w:rPr>
              <w:t xml:space="preserve"> (</w:t>
            </w:r>
            <w:proofErr w:type="spellStart"/>
            <w:r w:rsidRPr="00A83E6C">
              <w:rPr>
                <w:sz w:val="18"/>
                <w:szCs w:val="18"/>
              </w:rPr>
              <w:t>застосовуватиме</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машини</w:t>
            </w:r>
            <w:proofErr w:type="spellEnd"/>
            <w:r w:rsidRPr="00A83E6C">
              <w:rPr>
                <w:sz w:val="18"/>
                <w:szCs w:val="18"/>
              </w:rPr>
              <w:t xml:space="preserve">, </w:t>
            </w:r>
            <w:proofErr w:type="spellStart"/>
            <w:r w:rsidRPr="00A83E6C">
              <w:rPr>
                <w:sz w:val="18"/>
                <w:szCs w:val="18"/>
              </w:rPr>
              <w:t>механізми</w:t>
            </w:r>
            <w:proofErr w:type="spellEnd"/>
            <w:r w:rsidRPr="00A83E6C">
              <w:rPr>
                <w:sz w:val="18"/>
                <w:szCs w:val="18"/>
              </w:rPr>
              <w:t xml:space="preserve">, </w:t>
            </w:r>
            <w:proofErr w:type="spellStart"/>
            <w:r w:rsidRPr="00A83E6C">
              <w:rPr>
                <w:sz w:val="18"/>
                <w:szCs w:val="18"/>
              </w:rPr>
              <w:t>устаткування</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r w:rsidRPr="00A83E6C">
              <w:rPr>
                <w:sz w:val="18"/>
                <w:szCs w:val="18"/>
              </w:rPr>
              <w:br/>
            </w:r>
            <w:proofErr w:type="spellStart"/>
            <w:r w:rsidRPr="00370373">
              <w:rPr>
                <w:sz w:val="22"/>
                <w:szCs w:val="22"/>
              </w:rPr>
              <w:t>виконувати</w:t>
            </w:r>
            <w:proofErr w:type="spellEnd"/>
            <w:r w:rsidRPr="00370373">
              <w:rPr>
                <w:sz w:val="22"/>
                <w:szCs w:val="22"/>
              </w:rPr>
              <w:t xml:space="preserve"> 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виду </w:t>
            </w:r>
            <w:proofErr w:type="spellStart"/>
            <w:r w:rsidRPr="00A83E6C">
              <w:rPr>
                <w:sz w:val="18"/>
                <w:szCs w:val="18"/>
              </w:rPr>
              <w:t>робіт</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w:t>
            </w:r>
            <w:r w:rsidRPr="00370373">
              <w:rPr>
                <w:sz w:val="22"/>
                <w:szCs w:val="22"/>
              </w:rPr>
              <w:t xml:space="preserve"> </w:t>
            </w:r>
            <w:r w:rsidRPr="00370373">
              <w:rPr>
                <w:sz w:val="22"/>
                <w:szCs w:val="22"/>
              </w:rPr>
              <w:br/>
              <w:t xml:space="preserve">_______________________________________________________________ </w:t>
            </w:r>
            <w:r w:rsidRPr="00370373">
              <w:rPr>
                <w:sz w:val="22"/>
                <w:szCs w:val="22"/>
              </w:rPr>
              <w:br/>
            </w:r>
            <w:r w:rsidRPr="00A83E6C">
              <w:rPr>
                <w:sz w:val="18"/>
                <w:szCs w:val="18"/>
              </w:rPr>
              <w:t xml:space="preserve">                               у </w:t>
            </w:r>
            <w:proofErr w:type="spellStart"/>
            <w:r w:rsidRPr="00A83E6C">
              <w:rPr>
                <w:sz w:val="18"/>
                <w:szCs w:val="18"/>
              </w:rPr>
              <w:t>разі</w:t>
            </w:r>
            <w:proofErr w:type="spellEnd"/>
            <w:r w:rsidRPr="00A83E6C">
              <w:rPr>
                <w:sz w:val="18"/>
                <w:szCs w:val="18"/>
              </w:rPr>
              <w:t xml:space="preserve"> потреби - </w:t>
            </w:r>
            <w:proofErr w:type="spellStart"/>
            <w:r w:rsidRPr="00A83E6C">
              <w:rPr>
                <w:sz w:val="18"/>
                <w:szCs w:val="18"/>
              </w:rPr>
              <w:t>місце</w:t>
            </w:r>
            <w:proofErr w:type="spellEnd"/>
            <w:r w:rsidRPr="00A83E6C">
              <w:rPr>
                <w:sz w:val="18"/>
                <w:szCs w:val="18"/>
              </w:rPr>
              <w:t xml:space="preserve"> </w:t>
            </w:r>
            <w:proofErr w:type="spellStart"/>
            <w:r w:rsidRPr="00A83E6C">
              <w:rPr>
                <w:sz w:val="18"/>
                <w:szCs w:val="18"/>
              </w:rPr>
              <w:t>їх</w:t>
            </w:r>
            <w:proofErr w:type="spellEnd"/>
            <w:r w:rsidRPr="00A83E6C">
              <w:rPr>
                <w:sz w:val="18"/>
                <w:szCs w:val="18"/>
              </w:rPr>
              <w:t xml:space="preserve"> </w:t>
            </w:r>
            <w:proofErr w:type="spellStart"/>
            <w:r w:rsidRPr="00A83E6C">
              <w:rPr>
                <w:sz w:val="18"/>
                <w:szCs w:val="18"/>
              </w:rPr>
              <w:t>виконання</w:t>
            </w:r>
            <w:proofErr w:type="spellEnd"/>
            <w:r w:rsidRPr="00A83E6C">
              <w:rPr>
                <w:sz w:val="18"/>
                <w:szCs w:val="18"/>
              </w:rPr>
              <w:t xml:space="preserve">) </w:t>
            </w:r>
            <w:r w:rsidRPr="00A83E6C">
              <w:rPr>
                <w:sz w:val="18"/>
                <w:szCs w:val="18"/>
              </w:rPr>
              <w:br/>
            </w:r>
            <w:proofErr w:type="spellStart"/>
            <w:r w:rsidRPr="00370373">
              <w:rPr>
                <w:sz w:val="22"/>
                <w:szCs w:val="22"/>
              </w:rPr>
              <w:t>або</w:t>
            </w:r>
            <w:proofErr w:type="spellEnd"/>
            <w:r w:rsidRPr="00370373">
              <w:rPr>
                <w:sz w:val="22"/>
                <w:szCs w:val="22"/>
              </w:rPr>
              <w:t xml:space="preserve"> </w:t>
            </w:r>
            <w:proofErr w:type="spellStart"/>
            <w:r w:rsidRPr="00370373">
              <w:rPr>
                <w:sz w:val="22"/>
                <w:szCs w:val="22"/>
              </w:rPr>
              <w:t>експлуатувати</w:t>
            </w:r>
            <w:proofErr w:type="spellEnd"/>
            <w:r w:rsidRPr="00370373">
              <w:rPr>
                <w:sz w:val="22"/>
                <w:szCs w:val="22"/>
              </w:rPr>
              <w:t xml:space="preserve"> (</w:t>
            </w:r>
            <w:proofErr w:type="spellStart"/>
            <w:r w:rsidRPr="00370373">
              <w:rPr>
                <w:sz w:val="22"/>
                <w:szCs w:val="22"/>
              </w:rPr>
              <w:t>застосовувати</w:t>
            </w:r>
            <w:proofErr w:type="spellEnd"/>
            <w:r w:rsidRPr="00370373">
              <w:rPr>
                <w:sz w:val="22"/>
                <w:szCs w:val="22"/>
              </w:rPr>
              <w:t xml:space="preserve">)__________________________________ </w:t>
            </w:r>
            <w:r w:rsidRPr="00370373">
              <w:rPr>
                <w:sz w:val="22"/>
                <w:szCs w:val="22"/>
              </w:rPr>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машин, </w:t>
            </w:r>
            <w:proofErr w:type="spellStart"/>
            <w:r w:rsidRPr="00A83E6C">
              <w:rPr>
                <w:sz w:val="18"/>
                <w:szCs w:val="18"/>
              </w:rPr>
              <w:t>механізмів</w:t>
            </w:r>
            <w:proofErr w:type="spellEnd"/>
            <w:r w:rsidRPr="00A83E6C">
              <w:rPr>
                <w:sz w:val="18"/>
                <w:szCs w:val="18"/>
              </w:rPr>
              <w:t>,</w:t>
            </w:r>
            <w:r w:rsidRPr="00370373">
              <w:rPr>
                <w:sz w:val="22"/>
                <w:szCs w:val="22"/>
              </w:rPr>
              <w:t xml:space="preserve"> </w:t>
            </w:r>
            <w:r w:rsidRPr="00370373">
              <w:rPr>
                <w:sz w:val="22"/>
                <w:szCs w:val="22"/>
              </w:rPr>
              <w:br/>
              <w:t xml:space="preserve">_______________________________________________________________ </w:t>
            </w:r>
            <w:r w:rsidRPr="00370373">
              <w:rPr>
                <w:sz w:val="22"/>
                <w:szCs w:val="22"/>
              </w:rPr>
              <w:br/>
            </w:r>
            <w:proofErr w:type="spellStart"/>
            <w:r w:rsidRPr="00A83E6C">
              <w:rPr>
                <w:sz w:val="18"/>
                <w:szCs w:val="18"/>
              </w:rPr>
              <w:t>устаткування</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proofErr w:type="spellStart"/>
            <w:r w:rsidRPr="00A83E6C">
              <w:rPr>
                <w:sz w:val="18"/>
                <w:szCs w:val="18"/>
              </w:rPr>
              <w:t>їх</w:t>
            </w:r>
            <w:proofErr w:type="spellEnd"/>
            <w:r w:rsidRPr="00A83E6C">
              <w:rPr>
                <w:sz w:val="18"/>
                <w:szCs w:val="18"/>
              </w:rPr>
              <w:t xml:space="preserve"> тип </w:t>
            </w:r>
            <w:proofErr w:type="spellStart"/>
            <w:r w:rsidRPr="00A83E6C">
              <w:rPr>
                <w:bCs/>
                <w:iCs/>
                <w:sz w:val="18"/>
                <w:szCs w:val="18"/>
                <w:lang w:eastAsia="en-US"/>
              </w:rPr>
              <w:t>або</w:t>
            </w:r>
            <w:proofErr w:type="spellEnd"/>
            <w:r w:rsidRPr="00A83E6C">
              <w:rPr>
                <w:bCs/>
                <w:iCs/>
                <w:sz w:val="18"/>
                <w:szCs w:val="18"/>
                <w:lang w:eastAsia="en-US"/>
              </w:rPr>
              <w:t xml:space="preserve"> марка (за </w:t>
            </w:r>
            <w:proofErr w:type="spellStart"/>
            <w:r w:rsidRPr="00A83E6C">
              <w:rPr>
                <w:bCs/>
                <w:iCs/>
                <w:sz w:val="18"/>
                <w:szCs w:val="18"/>
                <w:lang w:eastAsia="en-US"/>
              </w:rPr>
              <w:t>наявності</w:t>
            </w:r>
            <w:proofErr w:type="spellEnd"/>
            <w:r w:rsidRPr="00A83E6C">
              <w:rPr>
                <w:bCs/>
                <w:iCs/>
                <w:sz w:val="18"/>
                <w:szCs w:val="18"/>
                <w:lang w:eastAsia="en-US"/>
              </w:rPr>
              <w:t>)</w:t>
            </w:r>
            <w:r w:rsidRPr="00A83E6C">
              <w:rPr>
                <w:sz w:val="18"/>
                <w:szCs w:val="18"/>
                <w:lang w:eastAsia="en-US"/>
              </w:rPr>
              <w:t xml:space="preserve">, </w:t>
            </w:r>
            <w:r w:rsidRPr="00A83E6C">
              <w:rPr>
                <w:sz w:val="18"/>
                <w:szCs w:val="18"/>
                <w:lang w:eastAsia="en-US"/>
              </w:rPr>
              <w:br/>
            </w:r>
            <w:r w:rsidRPr="00370373">
              <w:rPr>
                <w:sz w:val="22"/>
                <w:szCs w:val="22"/>
                <w:lang w:eastAsia="en-US"/>
              </w:rPr>
              <w:t xml:space="preserve">________________________________________________________________ </w:t>
            </w:r>
            <w:r w:rsidRPr="00370373">
              <w:rPr>
                <w:sz w:val="22"/>
                <w:szCs w:val="22"/>
                <w:lang w:eastAsia="en-US"/>
              </w:rPr>
              <w:br/>
            </w:r>
            <w:proofErr w:type="spellStart"/>
            <w:r w:rsidRPr="00A83E6C">
              <w:rPr>
                <w:sz w:val="18"/>
                <w:szCs w:val="18"/>
                <w:lang w:eastAsia="en-US"/>
              </w:rPr>
              <w:t>країна</w:t>
            </w:r>
            <w:proofErr w:type="spellEnd"/>
            <w:r w:rsidRPr="00A83E6C">
              <w:rPr>
                <w:sz w:val="18"/>
                <w:szCs w:val="18"/>
                <w:lang w:eastAsia="en-US"/>
              </w:rPr>
              <w:t xml:space="preserve"> </w:t>
            </w:r>
            <w:proofErr w:type="spellStart"/>
            <w:r w:rsidRPr="00A83E6C">
              <w:rPr>
                <w:sz w:val="18"/>
                <w:szCs w:val="18"/>
                <w:lang w:eastAsia="en-US"/>
              </w:rPr>
              <w:t>походження</w:t>
            </w:r>
            <w:proofErr w:type="spellEnd"/>
            <w:r w:rsidRPr="00A83E6C">
              <w:rPr>
                <w:sz w:val="18"/>
                <w:szCs w:val="18"/>
                <w:lang w:eastAsia="en-US"/>
              </w:rPr>
              <w:t xml:space="preserve">, </w:t>
            </w:r>
            <w:r w:rsidRPr="00A83E6C">
              <w:rPr>
                <w:sz w:val="18"/>
                <w:szCs w:val="18"/>
                <w:lang w:eastAsia="en-US"/>
              </w:rPr>
              <w:br/>
            </w:r>
            <w:r w:rsidRPr="00370373">
              <w:rPr>
                <w:sz w:val="22"/>
                <w:szCs w:val="22"/>
                <w:lang w:eastAsia="en-US"/>
              </w:rPr>
              <w:t xml:space="preserve">________________________________________________________________ </w:t>
            </w:r>
            <w:r w:rsidRPr="00370373">
              <w:rPr>
                <w:sz w:val="22"/>
                <w:szCs w:val="22"/>
                <w:lang w:eastAsia="en-US"/>
              </w:rPr>
              <w:br/>
            </w:r>
            <w:r w:rsidRPr="00A83E6C">
              <w:rPr>
                <w:sz w:val="18"/>
                <w:szCs w:val="18"/>
                <w:lang w:eastAsia="en-US"/>
              </w:rPr>
              <w:t xml:space="preserve">у </w:t>
            </w:r>
            <w:proofErr w:type="spellStart"/>
            <w:r w:rsidRPr="00A83E6C">
              <w:rPr>
                <w:sz w:val="18"/>
                <w:szCs w:val="18"/>
                <w:lang w:eastAsia="en-US"/>
              </w:rPr>
              <w:t>разі</w:t>
            </w:r>
            <w:proofErr w:type="spellEnd"/>
            <w:r w:rsidRPr="00A83E6C">
              <w:rPr>
                <w:sz w:val="18"/>
                <w:szCs w:val="18"/>
                <w:lang w:eastAsia="en-US"/>
              </w:rPr>
              <w:t xml:space="preserve"> потреби</w:t>
            </w:r>
            <w:r w:rsidRPr="00A83E6C">
              <w:rPr>
                <w:bCs/>
                <w:i/>
                <w:iCs/>
                <w:sz w:val="18"/>
                <w:szCs w:val="18"/>
                <w:lang w:eastAsia="en-US"/>
              </w:rPr>
              <w:t xml:space="preserve"> </w:t>
            </w:r>
            <w:r w:rsidRPr="00A83E6C">
              <w:rPr>
                <w:bCs/>
                <w:iCs/>
                <w:sz w:val="18"/>
                <w:szCs w:val="18"/>
                <w:lang w:eastAsia="en-US"/>
              </w:rPr>
              <w:t xml:space="preserve">- </w:t>
            </w:r>
            <w:r w:rsidRPr="00A83E6C">
              <w:rPr>
                <w:bCs/>
                <w:i/>
                <w:iCs/>
                <w:sz w:val="18"/>
                <w:szCs w:val="18"/>
                <w:lang w:eastAsia="en-US"/>
              </w:rPr>
              <w:t xml:space="preserve"> </w:t>
            </w:r>
            <w:proofErr w:type="spellStart"/>
            <w:r w:rsidRPr="00A83E6C">
              <w:rPr>
                <w:sz w:val="18"/>
                <w:szCs w:val="18"/>
                <w:lang w:eastAsia="en-US"/>
              </w:rPr>
              <w:t>місце</w:t>
            </w:r>
            <w:proofErr w:type="spellEnd"/>
            <w:r w:rsidRPr="00A83E6C">
              <w:rPr>
                <w:sz w:val="18"/>
                <w:szCs w:val="18"/>
                <w:lang w:eastAsia="en-US"/>
              </w:rPr>
              <w:t xml:space="preserve"> </w:t>
            </w:r>
            <w:proofErr w:type="spellStart"/>
            <w:r w:rsidRPr="00A83E6C">
              <w:rPr>
                <w:sz w:val="18"/>
                <w:szCs w:val="18"/>
                <w:lang w:eastAsia="en-US"/>
              </w:rPr>
              <w:t>їх</w:t>
            </w:r>
            <w:proofErr w:type="spellEnd"/>
            <w:r w:rsidRPr="00A83E6C">
              <w:rPr>
                <w:sz w:val="18"/>
                <w:szCs w:val="18"/>
                <w:lang w:eastAsia="en-US"/>
              </w:rPr>
              <w:t xml:space="preserve"> </w:t>
            </w:r>
            <w:proofErr w:type="spellStart"/>
            <w:r w:rsidRPr="00A83E6C">
              <w:rPr>
                <w:sz w:val="18"/>
                <w:szCs w:val="18"/>
                <w:lang w:eastAsia="en-US"/>
              </w:rPr>
              <w:t>експлуатації</w:t>
            </w:r>
            <w:proofErr w:type="spellEnd"/>
            <w:r w:rsidRPr="00A83E6C">
              <w:rPr>
                <w:sz w:val="18"/>
                <w:szCs w:val="18"/>
                <w:lang w:eastAsia="en-US"/>
              </w:rPr>
              <w:t xml:space="preserve"> (</w:t>
            </w:r>
            <w:proofErr w:type="spellStart"/>
            <w:r w:rsidRPr="00A83E6C">
              <w:rPr>
                <w:sz w:val="18"/>
                <w:szCs w:val="18"/>
                <w:lang w:eastAsia="en-US"/>
              </w:rPr>
              <w:t>застосування</w:t>
            </w:r>
            <w:proofErr w:type="spellEnd"/>
            <w:r w:rsidRPr="00A83E6C">
              <w:rPr>
                <w:sz w:val="18"/>
                <w:szCs w:val="18"/>
                <w:lang w:eastAsia="en-US"/>
              </w:rPr>
              <w:t>)</w:t>
            </w:r>
            <w:r w:rsidRPr="00A83E6C">
              <w:rPr>
                <w:sz w:val="18"/>
                <w:szCs w:val="18"/>
                <w:lang w:eastAsia="en-US"/>
              </w:rPr>
              <w:br/>
            </w:r>
            <w:r w:rsidRPr="00370373">
              <w:rPr>
                <w:sz w:val="22"/>
                <w:szCs w:val="22"/>
              </w:rPr>
              <w:t xml:space="preserve">на </w:t>
            </w:r>
            <w:proofErr w:type="spellStart"/>
            <w:proofErr w:type="gramStart"/>
            <w:r w:rsidRPr="00370373">
              <w:rPr>
                <w:sz w:val="22"/>
                <w:szCs w:val="22"/>
              </w:rPr>
              <w:t>п</w:t>
            </w:r>
            <w:proofErr w:type="gramEnd"/>
            <w:r w:rsidRPr="00370373">
              <w:rPr>
                <w:sz w:val="22"/>
                <w:szCs w:val="22"/>
              </w:rPr>
              <w:t>ідставі</w:t>
            </w:r>
            <w:proofErr w:type="spellEnd"/>
            <w:r w:rsidRPr="00370373">
              <w:rPr>
                <w:sz w:val="22"/>
                <w:szCs w:val="22"/>
              </w:rPr>
              <w:t xml:space="preserve"> ______________________________________________________ </w:t>
            </w:r>
            <w:r w:rsidRPr="00370373">
              <w:rPr>
                <w:sz w:val="22"/>
                <w:szCs w:val="22"/>
              </w:rPr>
              <w:br/>
            </w:r>
            <w:r w:rsidRPr="00A83E6C">
              <w:rPr>
                <w:sz w:val="18"/>
                <w:szCs w:val="18"/>
              </w:rPr>
              <w:t xml:space="preserve">                   (</w:t>
            </w:r>
            <w:proofErr w:type="spellStart"/>
            <w:r w:rsidRPr="00A83E6C">
              <w:rPr>
                <w:sz w:val="18"/>
                <w:szCs w:val="18"/>
              </w:rPr>
              <w:t>найменування</w:t>
            </w:r>
            <w:proofErr w:type="spellEnd"/>
            <w:r w:rsidRPr="00A83E6C">
              <w:rPr>
                <w:sz w:val="18"/>
                <w:szCs w:val="18"/>
              </w:rPr>
              <w:t xml:space="preserve"> </w:t>
            </w:r>
            <w:proofErr w:type="spellStart"/>
            <w:r w:rsidRPr="00A83E6C">
              <w:rPr>
                <w:sz w:val="18"/>
                <w:szCs w:val="18"/>
              </w:rPr>
              <w:t>документів</w:t>
            </w:r>
            <w:proofErr w:type="spellEnd"/>
            <w:r w:rsidRPr="00A83E6C">
              <w:rPr>
                <w:sz w:val="18"/>
                <w:szCs w:val="18"/>
              </w:rPr>
              <w:t xml:space="preserve"> </w:t>
            </w:r>
            <w:proofErr w:type="spellStart"/>
            <w:r w:rsidRPr="00A83E6C">
              <w:rPr>
                <w:sz w:val="18"/>
                <w:szCs w:val="18"/>
              </w:rPr>
              <w:t>із</w:t>
            </w:r>
            <w:proofErr w:type="spellEnd"/>
            <w:r w:rsidRPr="00A83E6C">
              <w:rPr>
                <w:sz w:val="18"/>
                <w:szCs w:val="18"/>
              </w:rPr>
              <w:t xml:space="preserve"> </w:t>
            </w:r>
            <w:proofErr w:type="spellStart"/>
            <w:r w:rsidRPr="00A83E6C">
              <w:rPr>
                <w:sz w:val="18"/>
                <w:szCs w:val="18"/>
              </w:rPr>
              <w:t>зазначенням</w:t>
            </w:r>
            <w:proofErr w:type="spellEnd"/>
            <w:r w:rsidRPr="00A83E6C">
              <w:rPr>
                <w:sz w:val="18"/>
                <w:szCs w:val="18"/>
              </w:rPr>
              <w:t xml:space="preserve"> </w:t>
            </w:r>
            <w:r w:rsidRPr="00A83E6C">
              <w:rPr>
                <w:sz w:val="18"/>
                <w:szCs w:val="18"/>
              </w:rPr>
              <w:br/>
            </w:r>
            <w:r w:rsidRPr="00370373">
              <w:rPr>
                <w:sz w:val="22"/>
                <w:szCs w:val="22"/>
              </w:rPr>
              <w:t xml:space="preserve">________________________________________________________________ </w:t>
            </w:r>
            <w:r w:rsidRPr="00370373">
              <w:rPr>
                <w:sz w:val="22"/>
                <w:szCs w:val="22"/>
              </w:rPr>
              <w:br/>
              <w:t xml:space="preserve">           </w:t>
            </w:r>
            <w:proofErr w:type="spellStart"/>
            <w:r w:rsidRPr="00A83E6C">
              <w:rPr>
                <w:sz w:val="18"/>
                <w:szCs w:val="18"/>
              </w:rPr>
              <w:t>їх</w:t>
            </w:r>
            <w:proofErr w:type="spellEnd"/>
            <w:r w:rsidRPr="00A83E6C">
              <w:rPr>
                <w:sz w:val="18"/>
                <w:szCs w:val="18"/>
              </w:rPr>
              <w:t xml:space="preserve"> </w:t>
            </w:r>
            <w:proofErr w:type="spellStart"/>
            <w:r w:rsidRPr="00A83E6C">
              <w:rPr>
                <w:sz w:val="18"/>
                <w:szCs w:val="18"/>
              </w:rPr>
              <w:t>реєстраційних</w:t>
            </w:r>
            <w:proofErr w:type="spellEnd"/>
            <w:r w:rsidRPr="00A83E6C">
              <w:rPr>
                <w:sz w:val="18"/>
                <w:szCs w:val="18"/>
              </w:rPr>
              <w:t xml:space="preserve"> </w:t>
            </w:r>
            <w:proofErr w:type="spellStart"/>
            <w:r w:rsidRPr="00A83E6C">
              <w:rPr>
                <w:sz w:val="18"/>
                <w:szCs w:val="18"/>
              </w:rPr>
              <w:t>даних</w:t>
            </w:r>
            <w:proofErr w:type="spellEnd"/>
            <w:r w:rsidRPr="00A83E6C">
              <w:rPr>
                <w:sz w:val="18"/>
                <w:szCs w:val="18"/>
              </w:rPr>
              <w:t xml:space="preserve"> у </w:t>
            </w:r>
            <w:proofErr w:type="spellStart"/>
            <w:r w:rsidRPr="00A83E6C">
              <w:rPr>
                <w:sz w:val="18"/>
                <w:szCs w:val="18"/>
              </w:rPr>
              <w:t>дозвільному</w:t>
            </w:r>
            <w:proofErr w:type="spellEnd"/>
            <w:r w:rsidRPr="00A83E6C">
              <w:rPr>
                <w:sz w:val="18"/>
                <w:szCs w:val="18"/>
              </w:rPr>
              <w:t xml:space="preserve"> </w:t>
            </w:r>
            <w:proofErr w:type="spellStart"/>
            <w:r w:rsidRPr="00A83E6C">
              <w:rPr>
                <w:sz w:val="18"/>
                <w:szCs w:val="18"/>
              </w:rPr>
              <w:t>органі</w:t>
            </w:r>
            <w:proofErr w:type="spellEnd"/>
            <w:r w:rsidRPr="00A83E6C">
              <w:rPr>
                <w:sz w:val="18"/>
                <w:szCs w:val="18"/>
              </w:rPr>
              <w:t xml:space="preserve">) </w:t>
            </w:r>
            <w:r w:rsidRPr="00A83E6C">
              <w:rPr>
                <w:sz w:val="18"/>
                <w:szCs w:val="18"/>
              </w:rPr>
              <w:br/>
            </w:r>
            <w:r w:rsidRPr="00370373">
              <w:rPr>
                <w:sz w:val="22"/>
                <w:szCs w:val="22"/>
              </w:rPr>
              <w:t xml:space="preserve">за </w:t>
            </w:r>
            <w:proofErr w:type="spellStart"/>
            <w:r w:rsidRPr="00370373">
              <w:rPr>
                <w:sz w:val="22"/>
                <w:szCs w:val="22"/>
              </w:rPr>
              <w:t>умови</w:t>
            </w:r>
            <w:proofErr w:type="spellEnd"/>
            <w:r w:rsidRPr="00370373">
              <w:rPr>
                <w:sz w:val="22"/>
                <w:szCs w:val="22"/>
              </w:rPr>
              <w:t xml:space="preserve"> </w:t>
            </w:r>
            <w:proofErr w:type="spellStart"/>
            <w:r w:rsidRPr="00370373">
              <w:rPr>
                <w:sz w:val="22"/>
                <w:szCs w:val="22"/>
              </w:rPr>
              <w:t>додержання</w:t>
            </w:r>
            <w:proofErr w:type="spellEnd"/>
            <w:r w:rsidRPr="00370373">
              <w:rPr>
                <w:sz w:val="22"/>
                <w:szCs w:val="22"/>
              </w:rPr>
              <w:t xml:space="preserve"> </w:t>
            </w:r>
            <w:r w:rsidRPr="00EE023D">
              <w:rPr>
                <w:b/>
                <w:i/>
                <w:color w:val="0000FF"/>
              </w:rPr>
              <w:t xml:space="preserve">стану </w:t>
            </w:r>
            <w:proofErr w:type="spellStart"/>
            <w:r w:rsidRPr="00EE023D">
              <w:rPr>
                <w:b/>
                <w:i/>
                <w:color w:val="0000FF"/>
              </w:rPr>
              <w:t>охорони</w:t>
            </w:r>
            <w:proofErr w:type="spellEnd"/>
            <w:r w:rsidRPr="00EE023D">
              <w:rPr>
                <w:b/>
                <w:i/>
                <w:color w:val="0000FF"/>
              </w:rPr>
              <w:t xml:space="preserve"> </w:t>
            </w:r>
            <w:proofErr w:type="spellStart"/>
            <w:r w:rsidRPr="00EE023D">
              <w:rPr>
                <w:b/>
                <w:i/>
                <w:color w:val="0000FF"/>
              </w:rPr>
              <w:t>праці</w:t>
            </w:r>
            <w:proofErr w:type="spellEnd"/>
            <w:r w:rsidRPr="00EE023D">
              <w:rPr>
                <w:b/>
                <w:i/>
                <w:color w:val="0000FF"/>
              </w:rPr>
              <w:t xml:space="preserve"> та </w:t>
            </w:r>
            <w:proofErr w:type="spellStart"/>
            <w:r w:rsidRPr="00EE023D">
              <w:rPr>
                <w:b/>
                <w:i/>
                <w:color w:val="0000FF"/>
              </w:rPr>
              <w:t>безпеки</w:t>
            </w:r>
            <w:proofErr w:type="spellEnd"/>
            <w:r w:rsidRPr="00EE023D">
              <w:rPr>
                <w:b/>
                <w:i/>
                <w:color w:val="0000FF"/>
              </w:rPr>
              <w:t xml:space="preserve"> </w:t>
            </w:r>
            <w:proofErr w:type="spellStart"/>
            <w:r w:rsidRPr="00EE023D">
              <w:rPr>
                <w:b/>
                <w:i/>
                <w:color w:val="0000FF"/>
              </w:rPr>
              <w:t>промислового</w:t>
            </w:r>
            <w:proofErr w:type="spellEnd"/>
            <w:r w:rsidRPr="00EE023D">
              <w:rPr>
                <w:b/>
                <w:i/>
                <w:color w:val="0000FF"/>
              </w:rPr>
              <w:t xml:space="preserve"> </w:t>
            </w:r>
            <w:proofErr w:type="spellStart"/>
            <w:r w:rsidRPr="00EE023D">
              <w:rPr>
                <w:b/>
                <w:i/>
                <w:color w:val="0000FF"/>
              </w:rPr>
              <w:t>виробництва</w:t>
            </w:r>
            <w:proofErr w:type="spellEnd"/>
            <w:r w:rsidRPr="006B2376">
              <w:rPr>
                <w:b/>
                <w:i/>
                <w:color w:val="0000FF"/>
                <w:sz w:val="26"/>
                <w:szCs w:val="26"/>
              </w:rPr>
              <w:t>.</w:t>
            </w:r>
          </w:p>
          <w:p w:rsidR="005029C1" w:rsidRPr="00A83E6C"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jc w:val="center"/>
              <w:rPr>
                <w:sz w:val="18"/>
                <w:szCs w:val="18"/>
              </w:rPr>
            </w:pPr>
            <w:r w:rsidRPr="00370373">
              <w:rPr>
                <w:sz w:val="22"/>
                <w:szCs w:val="22"/>
              </w:rPr>
              <w:t xml:space="preserve">     </w:t>
            </w:r>
            <w:proofErr w:type="spellStart"/>
            <w:r w:rsidRPr="00370373">
              <w:rPr>
                <w:sz w:val="22"/>
                <w:szCs w:val="22"/>
              </w:rPr>
              <w:t>Дозвіл</w:t>
            </w:r>
            <w:proofErr w:type="spellEnd"/>
            <w:r w:rsidRPr="00370373">
              <w:rPr>
                <w:sz w:val="22"/>
                <w:szCs w:val="22"/>
              </w:rPr>
              <w:t xml:space="preserve"> </w:t>
            </w:r>
            <w:proofErr w:type="spellStart"/>
            <w:r w:rsidRPr="00370373">
              <w:rPr>
                <w:sz w:val="22"/>
                <w:szCs w:val="22"/>
              </w:rPr>
              <w:t>діє</w:t>
            </w:r>
            <w:proofErr w:type="spellEnd"/>
            <w:r w:rsidRPr="00370373">
              <w:rPr>
                <w:sz w:val="22"/>
                <w:szCs w:val="22"/>
              </w:rPr>
              <w:t xml:space="preserve"> з ____ _________ 20__ р. до ____ _________ 20__ р. </w:t>
            </w:r>
            <w:r w:rsidRPr="00370373">
              <w:rPr>
                <w:sz w:val="22"/>
                <w:szCs w:val="22"/>
              </w:rPr>
              <w:br/>
            </w:r>
            <w:r w:rsidRPr="00A83E6C">
              <w:rPr>
                <w:sz w:val="18"/>
                <w:szCs w:val="18"/>
              </w:rPr>
              <w:t xml:space="preserve">(у </w:t>
            </w:r>
            <w:proofErr w:type="spellStart"/>
            <w:r w:rsidRPr="00A83E6C">
              <w:rPr>
                <w:sz w:val="18"/>
                <w:szCs w:val="18"/>
              </w:rPr>
              <w:t>разі</w:t>
            </w:r>
            <w:proofErr w:type="spellEnd"/>
            <w:r w:rsidRPr="00A83E6C">
              <w:rPr>
                <w:sz w:val="18"/>
                <w:szCs w:val="18"/>
              </w:rPr>
              <w:t xml:space="preserve"> </w:t>
            </w:r>
            <w:proofErr w:type="spellStart"/>
            <w:r w:rsidRPr="00A83E6C">
              <w:rPr>
                <w:sz w:val="18"/>
                <w:szCs w:val="18"/>
              </w:rPr>
              <w:t>виконання</w:t>
            </w:r>
            <w:proofErr w:type="spellEnd"/>
            <w:r w:rsidRPr="00A83E6C">
              <w:rPr>
                <w:sz w:val="18"/>
                <w:szCs w:val="18"/>
              </w:rPr>
              <w:t xml:space="preserve"> </w:t>
            </w:r>
            <w:proofErr w:type="spellStart"/>
            <w:r w:rsidRPr="00A83E6C">
              <w:rPr>
                <w:sz w:val="18"/>
                <w:szCs w:val="18"/>
              </w:rPr>
              <w:t>робіт</w:t>
            </w:r>
            <w:proofErr w:type="spellEnd"/>
            <w:r w:rsidRPr="00A83E6C">
              <w:rPr>
                <w:sz w:val="18"/>
                <w:szCs w:val="18"/>
              </w:rPr>
              <w:t xml:space="preserve"> </w:t>
            </w:r>
            <w:proofErr w:type="spellStart"/>
            <w:proofErr w:type="gramStart"/>
            <w:r w:rsidRPr="00A83E6C">
              <w:rPr>
                <w:sz w:val="18"/>
                <w:szCs w:val="18"/>
              </w:rPr>
              <w:t>п</w:t>
            </w:r>
            <w:proofErr w:type="gramEnd"/>
            <w:r w:rsidRPr="00A83E6C">
              <w:rPr>
                <w:sz w:val="18"/>
                <w:szCs w:val="18"/>
              </w:rPr>
              <w:t>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 xml:space="preserve"> </w:t>
            </w:r>
            <w:proofErr w:type="spellStart"/>
            <w:r w:rsidRPr="00A83E6C">
              <w:rPr>
                <w:sz w:val="18"/>
                <w:szCs w:val="18"/>
              </w:rPr>
              <w:t>або</w:t>
            </w:r>
            <w:proofErr w:type="spellEnd"/>
            <w:r w:rsidRPr="00A83E6C">
              <w:rPr>
                <w:sz w:val="18"/>
                <w:szCs w:val="18"/>
              </w:rPr>
              <w:t xml:space="preserve"> </w:t>
            </w:r>
            <w:proofErr w:type="spellStart"/>
            <w:r w:rsidRPr="00A83E6C">
              <w:rPr>
                <w:sz w:val="18"/>
                <w:szCs w:val="18"/>
              </w:rPr>
              <w:t>експлуатації</w:t>
            </w:r>
            <w:proofErr w:type="spellEnd"/>
            <w:r w:rsidRPr="00A83E6C">
              <w:rPr>
                <w:sz w:val="18"/>
                <w:szCs w:val="18"/>
              </w:rPr>
              <w:t xml:space="preserve"> машин, </w:t>
            </w:r>
            <w:proofErr w:type="spellStart"/>
            <w:r w:rsidRPr="00A83E6C">
              <w:rPr>
                <w:sz w:val="18"/>
                <w:szCs w:val="18"/>
              </w:rPr>
              <w:t>механізмів</w:t>
            </w:r>
            <w:proofErr w:type="spellEnd"/>
            <w:r w:rsidRPr="00A83E6C">
              <w:rPr>
                <w:sz w:val="18"/>
                <w:szCs w:val="18"/>
              </w:rPr>
              <w:t xml:space="preserve">, </w:t>
            </w:r>
            <w:proofErr w:type="spellStart"/>
            <w:r w:rsidRPr="00A83E6C">
              <w:rPr>
                <w:sz w:val="18"/>
                <w:szCs w:val="18"/>
              </w:rPr>
              <w:t>устаткування</w:t>
            </w:r>
            <w:proofErr w:type="spellEnd"/>
            <w:r w:rsidRPr="00A83E6C">
              <w:rPr>
                <w:sz w:val="18"/>
                <w:szCs w:val="18"/>
              </w:rPr>
              <w:t xml:space="preserve"> </w:t>
            </w:r>
            <w:proofErr w:type="spellStart"/>
            <w:r w:rsidRPr="00A83E6C">
              <w:rPr>
                <w:sz w:val="18"/>
                <w:szCs w:val="18"/>
              </w:rPr>
              <w:t>підвищеної</w:t>
            </w:r>
            <w:proofErr w:type="spellEnd"/>
            <w:r w:rsidRPr="00A83E6C">
              <w:rPr>
                <w:sz w:val="18"/>
                <w:szCs w:val="18"/>
              </w:rPr>
              <w:t xml:space="preserve"> </w:t>
            </w:r>
            <w:proofErr w:type="spellStart"/>
            <w:r w:rsidRPr="00A83E6C">
              <w:rPr>
                <w:sz w:val="18"/>
                <w:szCs w:val="18"/>
              </w:rPr>
              <w:t>небезпеки</w:t>
            </w:r>
            <w:proofErr w:type="spellEnd"/>
            <w:r w:rsidRPr="00A83E6C">
              <w:rPr>
                <w:sz w:val="18"/>
                <w:szCs w:val="18"/>
              </w:rPr>
              <w:t>)</w:t>
            </w:r>
          </w:p>
          <w:p w:rsidR="005029C1" w:rsidRPr="006B2376"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jc w:val="both"/>
              <w:rPr>
                <w:sz w:val="22"/>
                <w:szCs w:val="22"/>
              </w:rPr>
            </w:pPr>
            <w:r w:rsidRPr="00370373">
              <w:rPr>
                <w:sz w:val="22"/>
                <w:szCs w:val="22"/>
              </w:rPr>
              <w:t xml:space="preserve"> </w:t>
            </w:r>
            <w:r w:rsidRPr="00D32FB3">
              <w:rPr>
                <w:sz w:val="22"/>
                <w:szCs w:val="22"/>
              </w:rPr>
              <w:t xml:space="preserve">               </w:t>
            </w:r>
            <w:r w:rsidRPr="00370373">
              <w:rPr>
                <w:sz w:val="22"/>
                <w:szCs w:val="22"/>
              </w:rPr>
              <w:t xml:space="preserve">   </w:t>
            </w:r>
            <w:proofErr w:type="spellStart"/>
            <w:r w:rsidRPr="00370373">
              <w:rPr>
                <w:sz w:val="22"/>
                <w:szCs w:val="22"/>
              </w:rPr>
              <w:t>або</w:t>
            </w:r>
            <w:proofErr w:type="spellEnd"/>
            <w:r w:rsidRPr="00370373">
              <w:rPr>
                <w:sz w:val="22"/>
                <w:szCs w:val="22"/>
              </w:rPr>
              <w:t xml:space="preserve"> з ____ ____________ 20__ р. </w:t>
            </w:r>
          </w:p>
          <w:p w:rsidR="005029C1" w:rsidRPr="006B2376"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B2376">
              <w:rPr>
                <w:sz w:val="22"/>
                <w:szCs w:val="22"/>
              </w:rPr>
              <w:t xml:space="preserve">  </w:t>
            </w:r>
            <w:r w:rsidRPr="00D32FB3">
              <w:rPr>
                <w:sz w:val="18"/>
                <w:szCs w:val="18"/>
              </w:rPr>
              <w:t xml:space="preserve">(у </w:t>
            </w:r>
            <w:proofErr w:type="spellStart"/>
            <w:r w:rsidRPr="00D32FB3">
              <w:rPr>
                <w:sz w:val="18"/>
                <w:szCs w:val="18"/>
              </w:rPr>
              <w:t>разі</w:t>
            </w:r>
            <w:proofErr w:type="spellEnd"/>
            <w:r w:rsidRPr="00D32FB3">
              <w:rPr>
                <w:sz w:val="18"/>
                <w:szCs w:val="18"/>
              </w:rPr>
              <w:t xml:space="preserve"> </w:t>
            </w:r>
            <w:proofErr w:type="spellStart"/>
            <w:r w:rsidRPr="00D32FB3">
              <w:rPr>
                <w:sz w:val="18"/>
                <w:szCs w:val="18"/>
              </w:rPr>
              <w:t>застосування</w:t>
            </w:r>
            <w:proofErr w:type="spellEnd"/>
            <w:r w:rsidRPr="00D32FB3">
              <w:rPr>
                <w:sz w:val="18"/>
                <w:szCs w:val="18"/>
              </w:rPr>
              <w:t xml:space="preserve"> машин, </w:t>
            </w:r>
            <w:proofErr w:type="spellStart"/>
            <w:r w:rsidRPr="00D32FB3">
              <w:rPr>
                <w:sz w:val="18"/>
                <w:szCs w:val="18"/>
              </w:rPr>
              <w:t>механізмів</w:t>
            </w:r>
            <w:proofErr w:type="spellEnd"/>
            <w:r w:rsidRPr="00D32FB3">
              <w:rPr>
                <w:sz w:val="18"/>
                <w:szCs w:val="18"/>
              </w:rPr>
              <w:t xml:space="preserve">, </w:t>
            </w:r>
            <w:proofErr w:type="spellStart"/>
            <w:r w:rsidRPr="00D32FB3">
              <w:rPr>
                <w:sz w:val="18"/>
                <w:szCs w:val="18"/>
              </w:rPr>
              <w:t>устаткування</w:t>
            </w:r>
            <w:proofErr w:type="spellEnd"/>
            <w:r w:rsidRPr="00D32FB3">
              <w:rPr>
                <w:sz w:val="18"/>
                <w:szCs w:val="18"/>
              </w:rPr>
              <w:t xml:space="preserve"> </w:t>
            </w:r>
            <w:proofErr w:type="spellStart"/>
            <w:proofErr w:type="gramStart"/>
            <w:r w:rsidRPr="00D32FB3">
              <w:rPr>
                <w:sz w:val="18"/>
                <w:szCs w:val="18"/>
              </w:rPr>
              <w:t>п</w:t>
            </w:r>
            <w:proofErr w:type="gramEnd"/>
            <w:r w:rsidRPr="00D32FB3">
              <w:rPr>
                <w:sz w:val="18"/>
                <w:szCs w:val="18"/>
              </w:rPr>
              <w:t>ідвищеної</w:t>
            </w:r>
            <w:proofErr w:type="spellEnd"/>
            <w:r w:rsidRPr="00D32FB3">
              <w:rPr>
                <w:sz w:val="18"/>
                <w:szCs w:val="18"/>
              </w:rPr>
              <w:t xml:space="preserve"> </w:t>
            </w:r>
            <w:proofErr w:type="spellStart"/>
            <w:r w:rsidRPr="00D32FB3">
              <w:rPr>
                <w:sz w:val="18"/>
                <w:szCs w:val="18"/>
              </w:rPr>
              <w:t>небезпеки</w:t>
            </w:r>
            <w:proofErr w:type="spellEnd"/>
            <w:r w:rsidRPr="00D32FB3">
              <w:rPr>
                <w:sz w:val="18"/>
                <w:szCs w:val="18"/>
              </w:rPr>
              <w:t>).</w:t>
            </w:r>
            <w:r w:rsidRPr="00370373">
              <w:rPr>
                <w:sz w:val="22"/>
                <w:szCs w:val="22"/>
              </w:rPr>
              <w:t xml:space="preserve"> </w:t>
            </w:r>
            <w:r w:rsidRPr="00365003">
              <w:rPr>
                <w:sz w:val="22"/>
                <w:szCs w:val="22"/>
              </w:rPr>
              <w:t xml:space="preserve">    … </w:t>
            </w:r>
          </w:p>
          <w:p w:rsidR="005029C1" w:rsidRPr="00370373" w:rsidRDefault="005029C1" w:rsidP="0054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2"/>
              <w:rPr>
                <w:sz w:val="10"/>
                <w:szCs w:val="10"/>
              </w:rPr>
            </w:pPr>
          </w:p>
        </w:tc>
      </w:tr>
      <w:tr w:rsidR="005029C1" w:rsidRPr="00784433" w:rsidTr="0054673F">
        <w:trPr>
          <w:trHeight w:val="1166"/>
        </w:trPr>
        <w:tc>
          <w:tcPr>
            <w:tcW w:w="7415" w:type="dxa"/>
          </w:tcPr>
          <w:p w:rsidR="005029C1" w:rsidRPr="008E3652" w:rsidRDefault="005029C1" w:rsidP="0054673F">
            <w:pPr>
              <w:pStyle w:val="HTML"/>
              <w:jc w:val="right"/>
              <w:rPr>
                <w:rFonts w:ascii="Times New Roman" w:hAnsi="Times New Roman" w:cs="Times New Roman"/>
                <w:sz w:val="10"/>
                <w:szCs w:val="10"/>
                <w:lang w:val="uk-UA"/>
              </w:rPr>
            </w:pPr>
          </w:p>
          <w:p w:rsidR="005029C1" w:rsidRPr="008E3652" w:rsidRDefault="005029C1" w:rsidP="0054673F">
            <w:pPr>
              <w:pStyle w:val="HTML"/>
              <w:jc w:val="right"/>
              <w:rPr>
                <w:rFonts w:ascii="Times New Roman" w:hAnsi="Times New Roman" w:cs="Times New Roman"/>
                <w:sz w:val="10"/>
                <w:szCs w:val="10"/>
                <w:lang w:val="uk-UA"/>
              </w:rPr>
            </w:pPr>
            <w:r w:rsidRPr="008359C8">
              <w:rPr>
                <w:rFonts w:ascii="Times New Roman" w:hAnsi="Times New Roman" w:cs="Times New Roman"/>
                <w:sz w:val="24"/>
                <w:szCs w:val="24"/>
                <w:lang w:val="uk-UA"/>
              </w:rPr>
              <w:t xml:space="preserve">Додаток 2 до Порядку </w:t>
            </w:r>
            <w:r w:rsidRPr="008359C8">
              <w:rPr>
                <w:rFonts w:ascii="Times New Roman" w:hAnsi="Times New Roman" w:cs="Times New Roman"/>
                <w:sz w:val="24"/>
                <w:szCs w:val="24"/>
                <w:lang w:val="uk-UA"/>
              </w:rPr>
              <w:br/>
            </w:r>
          </w:p>
          <w:p w:rsidR="005029C1" w:rsidRDefault="005029C1" w:rsidP="0054673F">
            <w:pPr>
              <w:pStyle w:val="HTML"/>
              <w:ind w:firstLine="709"/>
              <w:jc w:val="center"/>
              <w:rPr>
                <w:rFonts w:ascii="Times New Roman" w:hAnsi="Times New Roman" w:cs="Times New Roman"/>
                <w:bCs/>
                <w:sz w:val="26"/>
                <w:szCs w:val="26"/>
                <w:lang w:val="uk-UA"/>
              </w:rPr>
            </w:pPr>
            <w:bookmarkStart w:id="10" w:name="o102"/>
            <w:bookmarkEnd w:id="10"/>
            <w:r w:rsidRPr="004962F7">
              <w:rPr>
                <w:rFonts w:ascii="Times New Roman" w:hAnsi="Times New Roman" w:cs="Times New Roman"/>
                <w:bCs/>
                <w:sz w:val="26"/>
                <w:szCs w:val="26"/>
                <w:lang w:val="uk-UA"/>
              </w:rPr>
              <w:t xml:space="preserve">Перелік </w:t>
            </w:r>
            <w:r w:rsidRPr="004962F7">
              <w:rPr>
                <w:rFonts w:ascii="Times New Roman" w:hAnsi="Times New Roman" w:cs="Times New Roman"/>
                <w:bCs/>
                <w:sz w:val="26"/>
                <w:szCs w:val="26"/>
                <w:lang w:val="uk-UA"/>
              </w:rPr>
              <w:br/>
              <w:t xml:space="preserve"> видів робіт підвищеної небезпеки</w:t>
            </w:r>
          </w:p>
          <w:p w:rsidR="005029C1" w:rsidRDefault="005029C1" w:rsidP="0054673F">
            <w:pPr>
              <w:pStyle w:val="HTML"/>
              <w:ind w:firstLine="709"/>
              <w:jc w:val="both"/>
              <w:rPr>
                <w:rFonts w:ascii="Times New Roman" w:hAnsi="Times New Roman" w:cs="Times New Roman"/>
                <w:bCs/>
                <w:sz w:val="26"/>
                <w:szCs w:val="26"/>
                <w:lang w:val="uk-UA"/>
              </w:rPr>
            </w:pPr>
          </w:p>
          <w:p w:rsidR="005029C1" w:rsidRPr="003A092D" w:rsidRDefault="005029C1" w:rsidP="0054673F">
            <w:pPr>
              <w:pStyle w:val="HTML"/>
              <w:ind w:firstLine="709"/>
              <w:jc w:val="both"/>
              <w:rPr>
                <w:rFonts w:ascii="Times New Roman" w:hAnsi="Times New Roman" w:cs="Times New Roman"/>
                <w:b/>
                <w:sz w:val="26"/>
                <w:szCs w:val="26"/>
                <w:lang w:val="uk-UA"/>
              </w:rPr>
            </w:pPr>
            <w:r w:rsidRPr="004962F7">
              <w:rPr>
                <w:rFonts w:ascii="Times New Roman" w:hAnsi="Times New Roman" w:cs="Times New Roman"/>
                <w:sz w:val="26"/>
                <w:szCs w:val="26"/>
                <w:lang w:val="uk-UA"/>
              </w:rPr>
              <w:t xml:space="preserve">1. </w:t>
            </w:r>
            <w:r w:rsidRPr="004962F7">
              <w:rPr>
                <w:rFonts w:ascii="Times New Roman" w:hAnsi="Times New Roman" w:cs="Times New Roman"/>
                <w:b/>
                <w:i/>
                <w:sz w:val="26"/>
                <w:szCs w:val="26"/>
                <w:u w:val="single"/>
                <w:lang w:val="uk-UA"/>
              </w:rPr>
              <w:t xml:space="preserve">Технічний огляд, випробування, експертне обстеження (технічне діагностування) машин, механізмів, устаткування підвищеної небезпеки, що зазначені у додатках 3, 7 до Порядку видачі дозволів на виконання робіт підвищеної небезпеки та на експлуатацію (застосування) </w:t>
            </w:r>
            <w:r w:rsidRPr="004962F7">
              <w:rPr>
                <w:rFonts w:ascii="Times New Roman" w:hAnsi="Times New Roman" w:cs="Times New Roman"/>
                <w:b/>
                <w:i/>
                <w:sz w:val="26"/>
                <w:szCs w:val="26"/>
                <w:u w:val="single"/>
                <w:lang w:val="uk-UA"/>
              </w:rPr>
              <w:lastRenderedPageBreak/>
              <w:t>машин, механізмів, устаткування підвищеної небезпеки</w:t>
            </w:r>
            <w:r w:rsidRPr="004962F7">
              <w:rPr>
                <w:rFonts w:ascii="Times New Roman" w:hAnsi="Times New Roman" w:cs="Times New Roman"/>
                <w:b/>
                <w:sz w:val="26"/>
                <w:szCs w:val="26"/>
                <w:lang w:val="uk-UA"/>
              </w:rPr>
              <w:t>.</w:t>
            </w:r>
          </w:p>
          <w:p w:rsidR="005029C1" w:rsidRPr="004962F7" w:rsidRDefault="005029C1" w:rsidP="0054673F">
            <w:pPr>
              <w:pStyle w:val="HTML"/>
              <w:ind w:firstLine="709"/>
              <w:jc w:val="both"/>
              <w:rPr>
                <w:rFonts w:ascii="Times New Roman" w:hAnsi="Times New Roman" w:cs="Times New Roman"/>
                <w:sz w:val="26"/>
                <w:szCs w:val="26"/>
                <w:lang w:val="uk-UA"/>
              </w:rPr>
            </w:pPr>
          </w:p>
          <w:p w:rsidR="005029C1" w:rsidRPr="004962F7" w:rsidRDefault="005029C1" w:rsidP="0054673F">
            <w:pPr>
              <w:pStyle w:val="HTML"/>
              <w:ind w:firstLine="709"/>
              <w:jc w:val="both"/>
              <w:rPr>
                <w:rFonts w:ascii="Times New Roman" w:hAnsi="Times New Roman" w:cs="Times New Roman"/>
                <w:b/>
                <w:i/>
                <w:sz w:val="26"/>
                <w:szCs w:val="26"/>
                <w:u w:val="single"/>
                <w:lang w:val="uk-UA"/>
              </w:rPr>
            </w:pPr>
            <w:r w:rsidRPr="004962F7">
              <w:rPr>
                <w:rFonts w:ascii="Times New Roman" w:hAnsi="Times New Roman" w:cs="Times New Roman"/>
                <w:i/>
                <w:sz w:val="26"/>
                <w:szCs w:val="26"/>
                <w:lang w:val="uk-UA"/>
              </w:rPr>
              <w:t>3.</w:t>
            </w:r>
            <w:r w:rsidRPr="004962F7">
              <w:rPr>
                <w:rFonts w:ascii="Times New Roman" w:hAnsi="Times New Roman" w:cs="Times New Roman"/>
                <w:i/>
                <w:sz w:val="26"/>
                <w:szCs w:val="26"/>
                <w:u w:val="single"/>
                <w:lang w:val="uk-UA"/>
              </w:rPr>
              <w:t xml:space="preserve"> </w:t>
            </w:r>
            <w:r w:rsidRPr="004962F7">
              <w:rPr>
                <w:rFonts w:ascii="Times New Roman" w:hAnsi="Times New Roman" w:cs="Times New Roman"/>
                <w:b/>
                <w:i/>
                <w:sz w:val="26"/>
                <w:szCs w:val="26"/>
                <w:u w:val="single"/>
                <w:lang w:val="uk-UA"/>
              </w:rPr>
              <w:t>Виробництво (виготовлення), використання, переробка, розподіл, зберігання, транспортування, застосування, утилізація та знешкодження небезпечних речовин.</w:t>
            </w:r>
          </w:p>
          <w:p w:rsidR="005029C1" w:rsidRPr="004962F7" w:rsidRDefault="005029C1" w:rsidP="0054673F">
            <w:pPr>
              <w:pStyle w:val="HTML"/>
              <w:ind w:firstLine="709"/>
              <w:jc w:val="both"/>
              <w:rPr>
                <w:rFonts w:ascii="Times New Roman" w:hAnsi="Times New Roman" w:cs="Times New Roman"/>
                <w:sz w:val="26"/>
                <w:szCs w:val="26"/>
                <w:lang w:val="uk-UA"/>
              </w:rPr>
            </w:pPr>
          </w:p>
          <w:p w:rsidR="005029C1" w:rsidRPr="004962F7" w:rsidRDefault="005029C1" w:rsidP="0054673F">
            <w:pPr>
              <w:pStyle w:val="HTML"/>
              <w:ind w:firstLine="709"/>
              <w:jc w:val="both"/>
              <w:rPr>
                <w:rFonts w:ascii="Times New Roman" w:hAnsi="Times New Roman" w:cs="Times New Roman"/>
                <w:sz w:val="26"/>
                <w:szCs w:val="26"/>
                <w:lang w:val="uk-UA"/>
              </w:rPr>
            </w:pPr>
          </w:p>
          <w:p w:rsidR="005029C1" w:rsidRPr="004962F7" w:rsidRDefault="005029C1" w:rsidP="0054673F">
            <w:pPr>
              <w:pStyle w:val="HTML"/>
              <w:ind w:firstLine="709"/>
              <w:jc w:val="both"/>
              <w:rPr>
                <w:rFonts w:ascii="Times New Roman" w:hAnsi="Times New Roman" w:cs="Times New Roman"/>
                <w:sz w:val="26"/>
                <w:szCs w:val="26"/>
                <w:lang w:val="uk-UA"/>
              </w:rPr>
            </w:pPr>
          </w:p>
          <w:p w:rsidR="005029C1" w:rsidRPr="004962F7" w:rsidRDefault="005029C1" w:rsidP="0054673F">
            <w:pPr>
              <w:pStyle w:val="HTML"/>
              <w:jc w:val="both"/>
              <w:rPr>
                <w:rFonts w:ascii="Times New Roman" w:hAnsi="Times New Roman" w:cs="Times New Roman"/>
                <w:sz w:val="26"/>
                <w:szCs w:val="26"/>
                <w:lang w:val="uk-UA"/>
              </w:rPr>
            </w:pPr>
          </w:p>
          <w:p w:rsidR="005029C1" w:rsidRPr="004962F7" w:rsidRDefault="005029C1" w:rsidP="0054673F">
            <w:pPr>
              <w:pStyle w:val="HTML"/>
              <w:ind w:firstLine="709"/>
              <w:jc w:val="both"/>
              <w:rPr>
                <w:rFonts w:ascii="Times New Roman" w:hAnsi="Times New Roman" w:cs="Times New Roman"/>
                <w:b/>
                <w:i/>
                <w:sz w:val="26"/>
                <w:szCs w:val="26"/>
                <w:u w:val="single"/>
                <w:lang w:val="uk-UA"/>
              </w:rPr>
            </w:pPr>
            <w:r w:rsidRPr="004962F7">
              <w:rPr>
                <w:rFonts w:ascii="Times New Roman" w:hAnsi="Times New Roman" w:cs="Times New Roman"/>
                <w:b/>
                <w:i/>
                <w:sz w:val="26"/>
                <w:szCs w:val="26"/>
                <w:u w:val="single"/>
                <w:lang w:val="uk-UA"/>
              </w:rPr>
              <w:t xml:space="preserve">5. Утилізація зброї, звичайних видів боєприпасів та виробів ракетної техніки. </w:t>
            </w:r>
          </w:p>
          <w:p w:rsidR="005029C1" w:rsidRDefault="005029C1" w:rsidP="0054673F">
            <w:pPr>
              <w:pStyle w:val="HTML"/>
              <w:jc w:val="both"/>
              <w:rPr>
                <w:rFonts w:ascii="Times New Roman" w:hAnsi="Times New Roman" w:cs="Times New Roman"/>
                <w:sz w:val="26"/>
                <w:szCs w:val="26"/>
                <w:lang w:val="uk-UA"/>
              </w:rPr>
            </w:pPr>
          </w:p>
          <w:p w:rsidR="005029C1" w:rsidRPr="004962F7" w:rsidRDefault="005029C1" w:rsidP="0054673F">
            <w:pPr>
              <w:pStyle w:val="HTML"/>
              <w:jc w:val="both"/>
              <w:rPr>
                <w:rFonts w:ascii="Times New Roman" w:hAnsi="Times New Roman" w:cs="Times New Roman"/>
                <w:sz w:val="26"/>
                <w:szCs w:val="26"/>
                <w:lang w:val="uk-UA"/>
              </w:rPr>
            </w:pPr>
          </w:p>
          <w:p w:rsidR="005029C1" w:rsidRPr="004962F7" w:rsidRDefault="005029C1" w:rsidP="0054673F">
            <w:pPr>
              <w:pStyle w:val="HTML"/>
              <w:ind w:firstLine="709"/>
              <w:jc w:val="both"/>
              <w:rPr>
                <w:rFonts w:ascii="Times New Roman" w:hAnsi="Times New Roman" w:cs="Times New Roman"/>
                <w:b/>
                <w:i/>
                <w:sz w:val="26"/>
                <w:szCs w:val="26"/>
                <w:u w:val="single"/>
                <w:lang w:val="uk-UA"/>
              </w:rPr>
            </w:pPr>
            <w:r w:rsidRPr="004962F7">
              <w:rPr>
                <w:rFonts w:ascii="Times New Roman" w:hAnsi="Times New Roman" w:cs="Times New Roman"/>
                <w:b/>
                <w:i/>
                <w:sz w:val="26"/>
                <w:szCs w:val="26"/>
                <w:u w:val="single"/>
                <w:lang w:val="uk-UA"/>
              </w:rPr>
              <w:t xml:space="preserve">11. Зберігання балонів, контейнерів, цистерн та інших ємностей із стисненим, зрідженим, отруйним, вибухонебезпечним та інертним газом, їх заповнення, спорожнення і ремонт. </w:t>
            </w:r>
          </w:p>
        </w:tc>
        <w:tc>
          <w:tcPr>
            <w:tcW w:w="7447" w:type="dxa"/>
          </w:tcPr>
          <w:p w:rsidR="005029C1" w:rsidRPr="008E3652" w:rsidRDefault="005029C1" w:rsidP="0054673F">
            <w:pPr>
              <w:pStyle w:val="HTML"/>
              <w:jc w:val="right"/>
              <w:rPr>
                <w:rFonts w:ascii="Times New Roman" w:hAnsi="Times New Roman" w:cs="Times New Roman"/>
                <w:sz w:val="10"/>
                <w:szCs w:val="10"/>
                <w:lang w:val="uk-UA"/>
              </w:rPr>
            </w:pPr>
          </w:p>
          <w:p w:rsidR="005029C1" w:rsidRPr="008E3652" w:rsidRDefault="005029C1" w:rsidP="0054673F">
            <w:pPr>
              <w:pStyle w:val="HTML"/>
              <w:jc w:val="right"/>
              <w:rPr>
                <w:rFonts w:ascii="Times New Roman" w:hAnsi="Times New Roman" w:cs="Times New Roman"/>
                <w:sz w:val="10"/>
                <w:szCs w:val="10"/>
                <w:lang w:val="uk-UA"/>
              </w:rPr>
            </w:pPr>
            <w:r w:rsidRPr="008359C8">
              <w:rPr>
                <w:rFonts w:ascii="Times New Roman" w:hAnsi="Times New Roman" w:cs="Times New Roman"/>
                <w:sz w:val="24"/>
                <w:szCs w:val="24"/>
                <w:lang w:val="uk-UA"/>
              </w:rPr>
              <w:t xml:space="preserve">Додаток 2 до Порядку </w:t>
            </w:r>
            <w:r w:rsidRPr="008359C8">
              <w:rPr>
                <w:rFonts w:ascii="Times New Roman" w:hAnsi="Times New Roman" w:cs="Times New Roman"/>
                <w:sz w:val="24"/>
                <w:szCs w:val="24"/>
                <w:lang w:val="uk-UA"/>
              </w:rPr>
              <w:br/>
            </w:r>
          </w:p>
          <w:p w:rsidR="005029C1" w:rsidRDefault="005029C1" w:rsidP="0054673F">
            <w:pPr>
              <w:pStyle w:val="HTML"/>
              <w:ind w:firstLine="709"/>
              <w:jc w:val="center"/>
              <w:rPr>
                <w:rFonts w:ascii="Times New Roman" w:hAnsi="Times New Roman" w:cs="Times New Roman"/>
                <w:bCs/>
                <w:sz w:val="26"/>
                <w:szCs w:val="26"/>
                <w:lang w:val="uk-UA"/>
              </w:rPr>
            </w:pPr>
            <w:r w:rsidRPr="004962F7">
              <w:rPr>
                <w:rFonts w:ascii="Times New Roman" w:hAnsi="Times New Roman" w:cs="Times New Roman"/>
                <w:bCs/>
                <w:sz w:val="26"/>
                <w:szCs w:val="26"/>
                <w:lang w:val="uk-UA"/>
              </w:rPr>
              <w:t xml:space="preserve">Перелік </w:t>
            </w:r>
            <w:r w:rsidRPr="004962F7">
              <w:rPr>
                <w:rFonts w:ascii="Times New Roman" w:hAnsi="Times New Roman" w:cs="Times New Roman"/>
                <w:bCs/>
                <w:sz w:val="26"/>
                <w:szCs w:val="26"/>
                <w:lang w:val="uk-UA"/>
              </w:rPr>
              <w:br/>
              <w:t xml:space="preserve"> видів робіт підвищеної небезпеки</w:t>
            </w:r>
          </w:p>
          <w:p w:rsidR="005029C1" w:rsidRDefault="005029C1" w:rsidP="0054673F">
            <w:pPr>
              <w:pStyle w:val="HTML"/>
              <w:ind w:firstLine="540"/>
              <w:jc w:val="both"/>
              <w:rPr>
                <w:rFonts w:ascii="Times New Roman" w:hAnsi="Times New Roman" w:cs="Times New Roman"/>
                <w:b/>
                <w:i/>
                <w:color w:val="0000FF"/>
                <w:sz w:val="26"/>
                <w:szCs w:val="26"/>
                <w:lang w:val="uk-UA"/>
              </w:rPr>
            </w:pPr>
          </w:p>
          <w:p w:rsidR="005029C1" w:rsidRPr="004962F7" w:rsidRDefault="005029C1" w:rsidP="0054673F">
            <w:pPr>
              <w:pStyle w:val="HTML"/>
              <w:ind w:firstLine="540"/>
              <w:jc w:val="both"/>
              <w:rPr>
                <w:rFonts w:ascii="Times New Roman" w:hAnsi="Times New Roman" w:cs="Times New Roman"/>
                <w:b/>
                <w:i/>
                <w:color w:val="0000FF"/>
                <w:sz w:val="26"/>
                <w:szCs w:val="26"/>
                <w:lang w:val="uk-UA"/>
              </w:rPr>
            </w:pPr>
            <w:r w:rsidRPr="004962F7">
              <w:rPr>
                <w:rFonts w:ascii="Times New Roman" w:hAnsi="Times New Roman" w:cs="Times New Roman"/>
                <w:b/>
                <w:i/>
                <w:color w:val="0000FF"/>
                <w:sz w:val="26"/>
                <w:szCs w:val="26"/>
                <w:lang w:val="uk-UA"/>
              </w:rPr>
              <w:t xml:space="preserve">1. Випробування та обслуговування парових і водогрійних котлів, економайзерів, паропроводів, трубопроводів гарячої води, пароперегрівників, теплообмінників, тепломеханічного устаткування, посудин, що працюють під тиском. </w:t>
            </w:r>
          </w:p>
          <w:p w:rsidR="005029C1" w:rsidRPr="004962F7" w:rsidRDefault="005029C1" w:rsidP="0054673F">
            <w:pPr>
              <w:pStyle w:val="HTML"/>
              <w:jc w:val="both"/>
              <w:rPr>
                <w:rFonts w:ascii="Times New Roman" w:hAnsi="Times New Roman" w:cs="Times New Roman"/>
                <w:i/>
                <w:color w:val="0000FF"/>
                <w:sz w:val="26"/>
                <w:szCs w:val="26"/>
                <w:lang w:val="uk-UA"/>
              </w:rPr>
            </w:pPr>
          </w:p>
          <w:p w:rsidR="005029C1" w:rsidRPr="004962F7" w:rsidRDefault="005029C1" w:rsidP="0054673F">
            <w:pPr>
              <w:pStyle w:val="HTML"/>
              <w:jc w:val="both"/>
              <w:rPr>
                <w:rFonts w:ascii="Times New Roman" w:hAnsi="Times New Roman" w:cs="Times New Roman"/>
                <w:i/>
                <w:color w:val="0000FF"/>
                <w:sz w:val="26"/>
                <w:szCs w:val="26"/>
                <w:lang w:val="uk-UA"/>
              </w:rPr>
            </w:pPr>
          </w:p>
          <w:p w:rsidR="005029C1" w:rsidRPr="008E3652" w:rsidRDefault="005029C1" w:rsidP="0054673F">
            <w:pPr>
              <w:pStyle w:val="HTML"/>
              <w:jc w:val="both"/>
              <w:rPr>
                <w:rFonts w:ascii="Times New Roman" w:hAnsi="Times New Roman" w:cs="Times New Roman"/>
                <w:sz w:val="26"/>
                <w:szCs w:val="26"/>
                <w:lang w:val="uk-UA" w:eastAsia="en-US"/>
              </w:rPr>
            </w:pPr>
          </w:p>
          <w:p w:rsidR="005029C1" w:rsidRPr="004962F7" w:rsidRDefault="005029C1" w:rsidP="0054673F">
            <w:pPr>
              <w:pStyle w:val="HTML"/>
              <w:ind w:firstLine="709"/>
              <w:jc w:val="both"/>
              <w:rPr>
                <w:rFonts w:ascii="Times New Roman" w:hAnsi="Times New Roman" w:cs="Times New Roman"/>
                <w:b/>
                <w:i/>
                <w:color w:val="0000FF"/>
                <w:sz w:val="26"/>
                <w:szCs w:val="26"/>
                <w:lang w:val="uk-UA"/>
              </w:rPr>
            </w:pPr>
            <w:r w:rsidRPr="004962F7">
              <w:rPr>
                <w:rFonts w:ascii="Times New Roman" w:hAnsi="Times New Roman" w:cs="Times New Roman"/>
                <w:b/>
                <w:i/>
                <w:color w:val="0000FF"/>
                <w:sz w:val="26"/>
                <w:szCs w:val="26"/>
                <w:lang w:val="uk-UA"/>
              </w:rPr>
              <w:t>3. Роботи з</w:t>
            </w:r>
            <w:r w:rsidRPr="004962F7">
              <w:rPr>
                <w:rFonts w:ascii="Times New Roman" w:hAnsi="Times New Roman" w:cs="Times New Roman"/>
                <w:b/>
                <w:sz w:val="26"/>
                <w:szCs w:val="26"/>
                <w:lang w:val="uk-UA"/>
              </w:rPr>
              <w:t xml:space="preserve"> </w:t>
            </w:r>
            <w:r w:rsidRPr="004962F7">
              <w:rPr>
                <w:rFonts w:ascii="Times New Roman" w:hAnsi="Times New Roman" w:cs="Times New Roman"/>
                <w:sz w:val="26"/>
                <w:szCs w:val="26"/>
                <w:lang w:val="uk-UA"/>
              </w:rPr>
              <w:t>виробництва</w:t>
            </w:r>
            <w:r w:rsidRPr="004962F7">
              <w:rPr>
                <w:rFonts w:ascii="Times New Roman" w:hAnsi="Times New Roman" w:cs="Times New Roman"/>
                <w:b/>
                <w:sz w:val="26"/>
                <w:szCs w:val="26"/>
                <w:lang w:val="uk-UA"/>
              </w:rPr>
              <w:t xml:space="preserve"> </w:t>
            </w:r>
            <w:r w:rsidRPr="004962F7">
              <w:rPr>
                <w:rFonts w:ascii="Times New Roman" w:hAnsi="Times New Roman" w:cs="Times New Roman"/>
                <w:sz w:val="26"/>
                <w:szCs w:val="26"/>
                <w:lang w:val="uk-UA"/>
              </w:rPr>
              <w:t xml:space="preserve">(виготовлення), використання, переробки, розподілу, зберігання, транспортування, застосування, утилізації та знешкодження </w:t>
            </w:r>
            <w:proofErr w:type="spellStart"/>
            <w:r w:rsidRPr="004962F7">
              <w:rPr>
                <w:rFonts w:ascii="Times New Roman" w:hAnsi="Times New Roman" w:cs="Times New Roman"/>
                <w:b/>
                <w:i/>
                <w:color w:val="0000FF"/>
                <w:sz w:val="26"/>
                <w:szCs w:val="26"/>
                <w:lang w:val="uk-UA"/>
              </w:rPr>
              <w:t>вибухопожежонебезпечних</w:t>
            </w:r>
            <w:proofErr w:type="spellEnd"/>
            <w:r w:rsidRPr="004962F7">
              <w:rPr>
                <w:rFonts w:ascii="Times New Roman" w:hAnsi="Times New Roman" w:cs="Times New Roman"/>
                <w:b/>
                <w:i/>
                <w:color w:val="0000FF"/>
                <w:sz w:val="26"/>
                <w:szCs w:val="26"/>
                <w:lang w:val="uk-UA"/>
              </w:rPr>
              <w:t xml:space="preserve"> речовин і</w:t>
            </w:r>
            <w:r w:rsidRPr="004962F7">
              <w:rPr>
                <w:rFonts w:ascii="Times New Roman" w:hAnsi="Times New Roman" w:cs="Times New Roman"/>
                <w:sz w:val="26"/>
                <w:szCs w:val="26"/>
                <w:lang w:val="uk-UA"/>
              </w:rPr>
              <w:t xml:space="preserve"> небезпечних речовин </w:t>
            </w:r>
            <w:r w:rsidRPr="004962F7">
              <w:rPr>
                <w:rFonts w:ascii="Times New Roman" w:hAnsi="Times New Roman" w:cs="Times New Roman"/>
                <w:b/>
                <w:i/>
                <w:color w:val="0000FF"/>
                <w:sz w:val="26"/>
                <w:szCs w:val="26"/>
                <w:lang w:val="uk-UA"/>
              </w:rPr>
              <w:t xml:space="preserve">1 та 2 класу небезпеки маса, яких дорівнює або перевищує нормативи </w:t>
            </w:r>
            <w:proofErr w:type="spellStart"/>
            <w:r w:rsidRPr="004962F7">
              <w:rPr>
                <w:rFonts w:ascii="Times New Roman" w:hAnsi="Times New Roman" w:cs="Times New Roman"/>
                <w:b/>
                <w:i/>
                <w:color w:val="0000FF"/>
                <w:sz w:val="26"/>
                <w:szCs w:val="26"/>
                <w:lang w:val="uk-UA"/>
              </w:rPr>
              <w:t>порогових</w:t>
            </w:r>
            <w:proofErr w:type="spellEnd"/>
            <w:r w:rsidRPr="004962F7">
              <w:rPr>
                <w:rFonts w:ascii="Times New Roman" w:hAnsi="Times New Roman" w:cs="Times New Roman"/>
                <w:b/>
                <w:i/>
                <w:color w:val="0000FF"/>
                <w:sz w:val="26"/>
                <w:szCs w:val="26"/>
                <w:lang w:val="uk-UA"/>
              </w:rPr>
              <w:t xml:space="preserve"> мас, що визначені постановою Кабінету Міністрів України від 11.07.2002 №956.</w:t>
            </w:r>
          </w:p>
          <w:p w:rsidR="005029C1" w:rsidRPr="004962F7" w:rsidRDefault="005029C1" w:rsidP="0054673F">
            <w:pPr>
              <w:pStyle w:val="HTML"/>
              <w:rPr>
                <w:rFonts w:ascii="Times New Roman" w:hAnsi="Times New Roman" w:cs="Times New Roman"/>
                <w:sz w:val="26"/>
                <w:szCs w:val="26"/>
                <w:lang w:val="uk-UA"/>
              </w:rPr>
            </w:pPr>
          </w:p>
          <w:p w:rsidR="005029C1" w:rsidRPr="004962F7" w:rsidRDefault="005029C1" w:rsidP="0054673F">
            <w:pPr>
              <w:pStyle w:val="HTML"/>
              <w:ind w:firstLine="601"/>
              <w:jc w:val="both"/>
              <w:rPr>
                <w:rFonts w:ascii="Times New Roman" w:hAnsi="Times New Roman" w:cs="Times New Roman"/>
                <w:i/>
                <w:color w:val="0000FF"/>
                <w:sz w:val="26"/>
                <w:szCs w:val="26"/>
                <w:lang w:val="uk-UA"/>
              </w:rPr>
            </w:pPr>
            <w:r w:rsidRPr="004962F7">
              <w:rPr>
                <w:rFonts w:ascii="Times New Roman" w:hAnsi="Times New Roman" w:cs="Times New Roman"/>
                <w:i/>
                <w:color w:val="0000FF"/>
                <w:sz w:val="26"/>
                <w:szCs w:val="26"/>
                <w:lang w:val="uk-UA"/>
              </w:rPr>
              <w:t xml:space="preserve"> </w:t>
            </w:r>
            <w:r w:rsidRPr="004962F7">
              <w:rPr>
                <w:rFonts w:ascii="Times New Roman" w:hAnsi="Times New Roman" w:cs="Times New Roman"/>
                <w:b/>
                <w:i/>
                <w:color w:val="0000FF"/>
                <w:sz w:val="26"/>
                <w:szCs w:val="26"/>
                <w:lang w:val="uk-UA"/>
              </w:rPr>
              <w:t>5. Роботи з утилізації боєприпасів, засобів ініціювання, пороху та ракетного палива.</w:t>
            </w:r>
          </w:p>
          <w:p w:rsidR="005029C1" w:rsidRDefault="005029C1" w:rsidP="0054673F">
            <w:pPr>
              <w:pStyle w:val="HTML"/>
              <w:jc w:val="both"/>
              <w:rPr>
                <w:rFonts w:ascii="Times New Roman" w:hAnsi="Times New Roman" w:cs="Times New Roman"/>
                <w:sz w:val="26"/>
                <w:szCs w:val="26"/>
                <w:lang w:val="uk-UA"/>
              </w:rPr>
            </w:pPr>
          </w:p>
          <w:p w:rsidR="005029C1" w:rsidRPr="004962F7" w:rsidRDefault="005029C1" w:rsidP="0054673F">
            <w:pPr>
              <w:pStyle w:val="HTML"/>
              <w:jc w:val="both"/>
              <w:rPr>
                <w:rFonts w:ascii="Times New Roman" w:hAnsi="Times New Roman" w:cs="Times New Roman"/>
                <w:sz w:val="26"/>
                <w:szCs w:val="26"/>
                <w:lang w:val="uk-UA"/>
              </w:rPr>
            </w:pPr>
          </w:p>
          <w:p w:rsidR="005029C1" w:rsidRPr="004962F7" w:rsidRDefault="005029C1" w:rsidP="0054673F">
            <w:pPr>
              <w:pStyle w:val="HTML"/>
              <w:ind w:left="-72" w:firstLine="790"/>
              <w:rPr>
                <w:rFonts w:ascii="Times New Roman" w:hAnsi="Times New Roman" w:cs="Times New Roman"/>
                <w:b/>
                <w:i/>
                <w:color w:val="0000FF"/>
                <w:sz w:val="26"/>
                <w:szCs w:val="26"/>
                <w:lang w:val="uk-UA"/>
              </w:rPr>
            </w:pPr>
            <w:r w:rsidRPr="004962F7">
              <w:rPr>
                <w:rFonts w:ascii="Times New Roman" w:hAnsi="Times New Roman" w:cs="Times New Roman"/>
                <w:b/>
                <w:i/>
                <w:color w:val="0000FF"/>
                <w:sz w:val="26"/>
                <w:szCs w:val="26"/>
                <w:lang w:val="uk-UA"/>
              </w:rPr>
              <w:t xml:space="preserve">11. Вилучити. </w:t>
            </w:r>
            <w:r w:rsidRPr="004962F7">
              <w:rPr>
                <w:rFonts w:ascii="Times New Roman" w:hAnsi="Times New Roman" w:cs="Times New Roman"/>
                <w:i/>
                <w:color w:val="0000FF"/>
                <w:sz w:val="26"/>
                <w:szCs w:val="26"/>
                <w:lang w:val="uk-UA"/>
              </w:rPr>
              <w:t>(дублює пункт 3)</w:t>
            </w:r>
          </w:p>
          <w:p w:rsidR="005029C1" w:rsidRPr="004962F7" w:rsidRDefault="005029C1" w:rsidP="0054673F">
            <w:pPr>
              <w:pStyle w:val="HTML"/>
              <w:rPr>
                <w:rFonts w:ascii="Times New Roman" w:hAnsi="Times New Roman" w:cs="Times New Roman"/>
                <w:sz w:val="26"/>
                <w:szCs w:val="26"/>
                <w:lang w:val="uk-UA"/>
              </w:rPr>
            </w:pPr>
          </w:p>
          <w:p w:rsidR="005029C1" w:rsidRPr="004962F7" w:rsidRDefault="005029C1" w:rsidP="0054673F">
            <w:pPr>
              <w:jc w:val="both"/>
              <w:rPr>
                <w:sz w:val="26"/>
                <w:szCs w:val="26"/>
              </w:rPr>
            </w:pPr>
          </w:p>
        </w:tc>
      </w:tr>
      <w:tr w:rsidR="005029C1" w:rsidRPr="00784433" w:rsidTr="0054673F">
        <w:trPr>
          <w:trHeight w:val="1290"/>
        </w:trPr>
        <w:tc>
          <w:tcPr>
            <w:tcW w:w="7415" w:type="dxa"/>
          </w:tcPr>
          <w:p w:rsidR="005029C1" w:rsidRPr="00E6117B" w:rsidRDefault="005029C1" w:rsidP="0054673F">
            <w:pPr>
              <w:pStyle w:val="HTML"/>
              <w:jc w:val="right"/>
              <w:rPr>
                <w:rFonts w:ascii="Times New Roman" w:hAnsi="Times New Roman" w:cs="Times New Roman"/>
                <w:sz w:val="10"/>
                <w:szCs w:val="10"/>
              </w:rPr>
            </w:pPr>
            <w:bookmarkStart w:id="11" w:name="o131"/>
            <w:bookmarkEnd w:id="11"/>
          </w:p>
          <w:p w:rsidR="005029C1" w:rsidRPr="00365003" w:rsidRDefault="005029C1" w:rsidP="0054673F">
            <w:pPr>
              <w:pStyle w:val="HTML"/>
              <w:jc w:val="right"/>
              <w:rPr>
                <w:rFonts w:ascii="Times New Roman" w:hAnsi="Times New Roman" w:cs="Times New Roman"/>
                <w:sz w:val="26"/>
                <w:szCs w:val="26"/>
              </w:rPr>
            </w:pPr>
            <w:r w:rsidRPr="004962F7">
              <w:rPr>
                <w:rFonts w:ascii="Times New Roman" w:hAnsi="Times New Roman" w:cs="Times New Roman"/>
                <w:sz w:val="26"/>
                <w:szCs w:val="26"/>
                <w:lang w:val="uk-UA"/>
              </w:rPr>
              <w:t xml:space="preserve">Додаток 3 до Порядку </w:t>
            </w:r>
          </w:p>
          <w:p w:rsidR="005029C1" w:rsidRPr="004962F7" w:rsidRDefault="005029C1" w:rsidP="0054673F">
            <w:pPr>
              <w:pStyle w:val="HTML"/>
              <w:jc w:val="center"/>
              <w:rPr>
                <w:rFonts w:ascii="Times New Roman" w:hAnsi="Times New Roman" w:cs="Times New Roman"/>
                <w:bCs/>
                <w:sz w:val="26"/>
                <w:szCs w:val="26"/>
                <w:lang w:val="uk-UA"/>
              </w:rPr>
            </w:pPr>
            <w:r w:rsidRPr="004962F7">
              <w:rPr>
                <w:rFonts w:ascii="Times New Roman" w:hAnsi="Times New Roman" w:cs="Times New Roman"/>
                <w:bCs/>
                <w:sz w:val="26"/>
                <w:szCs w:val="26"/>
                <w:lang w:val="uk-UA"/>
              </w:rPr>
              <w:t>Перелік</w:t>
            </w:r>
            <w:r w:rsidRPr="004962F7">
              <w:rPr>
                <w:rFonts w:ascii="Times New Roman" w:hAnsi="Times New Roman" w:cs="Times New Roman"/>
                <w:bCs/>
                <w:sz w:val="26"/>
                <w:szCs w:val="26"/>
                <w:lang w:val="uk-UA"/>
              </w:rPr>
              <w:br/>
              <w:t>машин, механізмів, устаткування підвищеної небезпеки</w:t>
            </w:r>
          </w:p>
          <w:p w:rsidR="005029C1" w:rsidRPr="00E6117B" w:rsidRDefault="005029C1" w:rsidP="0054673F">
            <w:pPr>
              <w:pStyle w:val="HTML"/>
              <w:ind w:firstLine="709"/>
              <w:jc w:val="both"/>
              <w:rPr>
                <w:rFonts w:ascii="Times New Roman" w:hAnsi="Times New Roman" w:cs="Times New Roman"/>
                <w:sz w:val="26"/>
                <w:szCs w:val="26"/>
              </w:rPr>
            </w:pPr>
          </w:p>
          <w:p w:rsidR="005029C1" w:rsidRPr="004962F7" w:rsidRDefault="005029C1" w:rsidP="0054673F">
            <w:pPr>
              <w:pStyle w:val="HTML"/>
              <w:ind w:firstLine="709"/>
              <w:jc w:val="both"/>
              <w:rPr>
                <w:rFonts w:ascii="Times New Roman" w:hAnsi="Times New Roman" w:cs="Times New Roman"/>
                <w:i/>
                <w:sz w:val="26"/>
                <w:szCs w:val="26"/>
                <w:u w:val="single"/>
                <w:lang w:val="uk-UA" w:eastAsia="en-US"/>
              </w:rPr>
            </w:pPr>
            <w:r w:rsidRPr="004962F7">
              <w:rPr>
                <w:rFonts w:ascii="Times New Roman" w:hAnsi="Times New Roman" w:cs="Times New Roman"/>
                <w:sz w:val="26"/>
                <w:szCs w:val="26"/>
                <w:lang w:val="uk-UA"/>
              </w:rPr>
              <w:t xml:space="preserve">1. </w:t>
            </w:r>
            <w:r w:rsidRPr="004962F7">
              <w:rPr>
                <w:rFonts w:ascii="Times New Roman" w:hAnsi="Times New Roman" w:cs="Times New Roman"/>
                <w:sz w:val="26"/>
                <w:szCs w:val="26"/>
                <w:lang w:val="uk-UA" w:eastAsia="en-US"/>
              </w:rPr>
              <w:t>Устаткування, пов’язане з виробництвом (виготовленням), використанням, переробкою, розподілом, зберіганням, транспортуванням, застосуванням, утилізацією чи знешкодженням небезпечних</w:t>
            </w:r>
            <w:r w:rsidRPr="004962F7">
              <w:rPr>
                <w:rFonts w:ascii="Times New Roman" w:hAnsi="Times New Roman" w:cs="Times New Roman"/>
                <w:b/>
                <w:i/>
                <w:sz w:val="26"/>
                <w:szCs w:val="26"/>
                <w:u w:val="single"/>
                <w:lang w:val="uk-UA" w:eastAsia="en-US"/>
              </w:rPr>
              <w:t>, шкідливих</w:t>
            </w:r>
            <w:r w:rsidRPr="004962F7">
              <w:rPr>
                <w:rFonts w:ascii="Times New Roman" w:hAnsi="Times New Roman" w:cs="Times New Roman"/>
                <w:i/>
                <w:sz w:val="26"/>
                <w:szCs w:val="26"/>
                <w:u w:val="single"/>
                <w:lang w:val="uk-UA" w:eastAsia="en-US"/>
              </w:rPr>
              <w:t xml:space="preserve"> </w:t>
            </w:r>
            <w:r w:rsidRPr="004962F7">
              <w:rPr>
                <w:rFonts w:ascii="Times New Roman" w:hAnsi="Times New Roman" w:cs="Times New Roman"/>
                <w:sz w:val="26"/>
                <w:szCs w:val="26"/>
                <w:lang w:val="uk-UA" w:eastAsia="en-US"/>
              </w:rPr>
              <w:t>речовин.</w:t>
            </w:r>
          </w:p>
          <w:p w:rsidR="005029C1" w:rsidRPr="00365003" w:rsidRDefault="005029C1" w:rsidP="0054673F">
            <w:pPr>
              <w:pStyle w:val="HTML"/>
              <w:jc w:val="both"/>
              <w:rPr>
                <w:rFonts w:ascii="Times New Roman" w:hAnsi="Times New Roman" w:cs="Times New Roman"/>
                <w:i/>
                <w:sz w:val="26"/>
                <w:szCs w:val="26"/>
                <w:lang w:val="uk-UA"/>
              </w:rPr>
            </w:pPr>
          </w:p>
          <w:p w:rsidR="005029C1" w:rsidRPr="00365003" w:rsidRDefault="005029C1" w:rsidP="0054673F">
            <w:pPr>
              <w:pStyle w:val="HTML"/>
              <w:jc w:val="both"/>
              <w:rPr>
                <w:rFonts w:ascii="Times New Roman" w:hAnsi="Times New Roman" w:cs="Times New Roman"/>
                <w:i/>
                <w:sz w:val="26"/>
                <w:szCs w:val="26"/>
                <w:lang w:val="uk-UA"/>
              </w:rPr>
            </w:pPr>
          </w:p>
          <w:p w:rsidR="005029C1" w:rsidRPr="004962F7" w:rsidRDefault="005029C1" w:rsidP="0054673F">
            <w:pPr>
              <w:pStyle w:val="HTML"/>
              <w:ind w:firstLine="709"/>
              <w:jc w:val="both"/>
              <w:rPr>
                <w:rFonts w:ascii="Times New Roman" w:hAnsi="Times New Roman" w:cs="Times New Roman"/>
                <w:b/>
                <w:i/>
                <w:sz w:val="26"/>
                <w:szCs w:val="26"/>
                <w:lang w:val="uk-UA"/>
              </w:rPr>
            </w:pPr>
            <w:r w:rsidRPr="004962F7">
              <w:rPr>
                <w:rFonts w:ascii="Times New Roman" w:hAnsi="Times New Roman" w:cs="Times New Roman"/>
                <w:sz w:val="26"/>
                <w:szCs w:val="26"/>
                <w:lang w:val="uk-UA"/>
              </w:rPr>
              <w:t xml:space="preserve">2. </w:t>
            </w:r>
            <w:r w:rsidRPr="004962F7">
              <w:rPr>
                <w:rFonts w:ascii="Times New Roman" w:hAnsi="Times New Roman" w:cs="Times New Roman"/>
                <w:sz w:val="26"/>
                <w:szCs w:val="26"/>
                <w:lang w:val="uk-UA" w:eastAsia="en-US"/>
              </w:rPr>
              <w:t xml:space="preserve">Технологічне устаткування та їх елементи газопроводів, нафтопроводів, продуктопроводів (нафтопродуктопроводів, аміакопроводів, етиленопроводів), систем газопостачання природним і зрідженим газом суб'єктів господарювання та населених пунктів, систем промислового та </w:t>
            </w:r>
            <w:proofErr w:type="spellStart"/>
            <w:r w:rsidRPr="004962F7">
              <w:rPr>
                <w:rFonts w:ascii="Times New Roman" w:hAnsi="Times New Roman" w:cs="Times New Roman"/>
                <w:sz w:val="26"/>
                <w:szCs w:val="26"/>
                <w:lang w:val="uk-UA" w:eastAsia="en-US"/>
              </w:rPr>
              <w:lastRenderedPageBreak/>
              <w:t>міжпромислового</w:t>
            </w:r>
            <w:proofErr w:type="spellEnd"/>
            <w:r w:rsidRPr="004962F7">
              <w:rPr>
                <w:rFonts w:ascii="Times New Roman" w:hAnsi="Times New Roman" w:cs="Times New Roman"/>
                <w:sz w:val="26"/>
                <w:szCs w:val="26"/>
                <w:lang w:val="uk-UA" w:eastAsia="en-US"/>
              </w:rPr>
              <w:t xml:space="preserve"> збору нафти і газу, об'єктів нафтогазовидобувної промисловості, </w:t>
            </w:r>
            <w:r w:rsidRPr="004962F7">
              <w:rPr>
                <w:rFonts w:ascii="Times New Roman" w:hAnsi="Times New Roman" w:cs="Times New Roman"/>
                <w:b/>
                <w:i/>
                <w:sz w:val="26"/>
                <w:szCs w:val="26"/>
                <w:u w:val="single"/>
                <w:lang w:val="uk-UA" w:eastAsia="en-US"/>
              </w:rPr>
              <w:t>а також промислові прилади, що працюють на газоподібному паливі</w:t>
            </w:r>
            <w:r w:rsidRPr="004962F7">
              <w:rPr>
                <w:rFonts w:ascii="Times New Roman" w:hAnsi="Times New Roman" w:cs="Times New Roman"/>
                <w:b/>
                <w:i/>
                <w:sz w:val="26"/>
                <w:szCs w:val="26"/>
                <w:lang w:val="uk-UA" w:eastAsia="en-US"/>
              </w:rPr>
              <w:t xml:space="preserve">. </w:t>
            </w:r>
          </w:p>
          <w:p w:rsidR="005029C1" w:rsidRPr="004962F7" w:rsidRDefault="005029C1" w:rsidP="0054673F">
            <w:pPr>
              <w:pStyle w:val="HTML"/>
              <w:jc w:val="both"/>
              <w:rPr>
                <w:rFonts w:ascii="Times New Roman" w:hAnsi="Times New Roman" w:cs="Times New Roman"/>
                <w:b/>
                <w:sz w:val="26"/>
                <w:szCs w:val="26"/>
                <w:lang w:val="uk-UA"/>
              </w:rPr>
            </w:pPr>
          </w:p>
          <w:p w:rsidR="005029C1" w:rsidRPr="004962F7" w:rsidRDefault="005029C1" w:rsidP="0054673F">
            <w:pPr>
              <w:pStyle w:val="HTML"/>
              <w:ind w:firstLine="709"/>
              <w:jc w:val="both"/>
              <w:rPr>
                <w:rFonts w:ascii="Times New Roman" w:hAnsi="Times New Roman" w:cs="Times New Roman"/>
                <w:b/>
                <w:sz w:val="26"/>
                <w:szCs w:val="26"/>
                <w:u w:val="single"/>
                <w:lang w:val="uk-UA"/>
              </w:rPr>
            </w:pPr>
            <w:r w:rsidRPr="004962F7">
              <w:rPr>
                <w:rFonts w:ascii="Times New Roman" w:hAnsi="Times New Roman" w:cs="Times New Roman"/>
                <w:sz w:val="26"/>
                <w:szCs w:val="26"/>
                <w:lang w:val="uk-UA"/>
              </w:rPr>
              <w:t xml:space="preserve">3. Технологічне устаткування для утилізації зброї, звичайних видів </w:t>
            </w:r>
            <w:r w:rsidRPr="004962F7">
              <w:rPr>
                <w:rFonts w:ascii="Times New Roman" w:hAnsi="Times New Roman" w:cs="Times New Roman"/>
                <w:b/>
                <w:i/>
                <w:sz w:val="26"/>
                <w:szCs w:val="26"/>
                <w:u w:val="single"/>
                <w:lang w:val="uk-UA"/>
              </w:rPr>
              <w:t>боєприпасів та виробів ракетної техніки.</w:t>
            </w:r>
            <w:r w:rsidRPr="004962F7">
              <w:rPr>
                <w:rFonts w:ascii="Times New Roman" w:hAnsi="Times New Roman" w:cs="Times New Roman"/>
                <w:b/>
                <w:sz w:val="26"/>
                <w:szCs w:val="26"/>
                <w:u w:val="single"/>
                <w:lang w:val="uk-UA"/>
              </w:rPr>
              <w:t xml:space="preserve"> </w:t>
            </w:r>
          </w:p>
          <w:p w:rsidR="005029C1" w:rsidRPr="004962F7" w:rsidRDefault="005029C1" w:rsidP="0054673F">
            <w:pPr>
              <w:pStyle w:val="HTML"/>
              <w:ind w:firstLine="709"/>
              <w:jc w:val="both"/>
              <w:rPr>
                <w:rFonts w:ascii="Times New Roman" w:hAnsi="Times New Roman" w:cs="Times New Roman"/>
                <w:sz w:val="26"/>
                <w:szCs w:val="26"/>
                <w:lang w:val="uk-UA"/>
              </w:rPr>
            </w:pPr>
          </w:p>
          <w:p w:rsidR="005029C1" w:rsidRPr="004962F7" w:rsidRDefault="005029C1" w:rsidP="0054673F">
            <w:pPr>
              <w:pStyle w:val="HTML"/>
              <w:ind w:firstLine="709"/>
              <w:jc w:val="both"/>
              <w:rPr>
                <w:rFonts w:ascii="Times New Roman" w:hAnsi="Times New Roman" w:cs="Times New Roman"/>
                <w:b/>
                <w:i/>
                <w:sz w:val="26"/>
                <w:szCs w:val="26"/>
                <w:u w:val="single"/>
                <w:lang w:val="uk-UA" w:eastAsia="en-US"/>
              </w:rPr>
            </w:pPr>
            <w:r w:rsidRPr="004962F7">
              <w:rPr>
                <w:rFonts w:ascii="Times New Roman" w:hAnsi="Times New Roman" w:cs="Times New Roman"/>
                <w:b/>
                <w:i/>
                <w:sz w:val="26"/>
                <w:szCs w:val="26"/>
                <w:u w:val="single"/>
                <w:lang w:val="uk-UA"/>
              </w:rPr>
              <w:t xml:space="preserve">6. </w:t>
            </w:r>
            <w:r w:rsidRPr="004962F7">
              <w:rPr>
                <w:rFonts w:ascii="Times New Roman" w:hAnsi="Times New Roman" w:cs="Times New Roman"/>
                <w:b/>
                <w:i/>
                <w:sz w:val="26"/>
                <w:szCs w:val="26"/>
                <w:u w:val="single"/>
                <w:lang w:val="uk-UA" w:eastAsia="en-US"/>
              </w:rPr>
              <w:t xml:space="preserve">Технологічне устаткування та їх елементи хімічної, біохімічної, нафтохімічної, </w:t>
            </w:r>
            <w:proofErr w:type="spellStart"/>
            <w:r w:rsidRPr="004962F7">
              <w:rPr>
                <w:rFonts w:ascii="Times New Roman" w:hAnsi="Times New Roman" w:cs="Times New Roman"/>
                <w:b/>
                <w:i/>
                <w:sz w:val="26"/>
                <w:szCs w:val="26"/>
                <w:u w:val="single"/>
                <w:lang w:val="uk-UA" w:eastAsia="en-US"/>
              </w:rPr>
              <w:t>нафтогазопереробної</w:t>
            </w:r>
            <w:proofErr w:type="spellEnd"/>
            <w:r w:rsidRPr="004962F7">
              <w:rPr>
                <w:rFonts w:ascii="Times New Roman" w:hAnsi="Times New Roman" w:cs="Times New Roman"/>
                <w:b/>
                <w:i/>
                <w:sz w:val="26"/>
                <w:szCs w:val="26"/>
                <w:u w:val="single"/>
                <w:lang w:val="uk-UA" w:eastAsia="en-US"/>
              </w:rPr>
              <w:t xml:space="preserve">, металургійної, коксохімічної, ливарної, олійно-жирової, ефіроолійної, деревообробної, харчової, переробної, поліграфічної, легкої та текстильної </w:t>
            </w:r>
            <w:proofErr w:type="spellStart"/>
            <w:r w:rsidRPr="004962F7">
              <w:rPr>
                <w:rFonts w:ascii="Times New Roman" w:hAnsi="Times New Roman" w:cs="Times New Roman"/>
                <w:b/>
                <w:i/>
                <w:sz w:val="26"/>
                <w:szCs w:val="26"/>
                <w:u w:val="single"/>
                <w:lang w:val="uk-UA" w:eastAsia="en-US"/>
              </w:rPr>
              <w:t>промисловостей</w:t>
            </w:r>
            <w:proofErr w:type="spellEnd"/>
            <w:r w:rsidRPr="004962F7">
              <w:rPr>
                <w:rFonts w:ascii="Times New Roman" w:hAnsi="Times New Roman" w:cs="Times New Roman"/>
                <w:b/>
                <w:i/>
                <w:sz w:val="26"/>
                <w:szCs w:val="26"/>
                <w:u w:val="single"/>
                <w:lang w:val="uk-UA" w:eastAsia="en-US"/>
              </w:rPr>
              <w:t xml:space="preserve">, целюлозно-паперового, </w:t>
            </w:r>
            <w:proofErr w:type="spellStart"/>
            <w:r w:rsidRPr="004962F7">
              <w:rPr>
                <w:rFonts w:ascii="Times New Roman" w:hAnsi="Times New Roman" w:cs="Times New Roman"/>
                <w:b/>
                <w:i/>
                <w:sz w:val="26"/>
                <w:szCs w:val="26"/>
                <w:u w:val="single"/>
                <w:lang w:val="uk-UA" w:eastAsia="en-US"/>
              </w:rPr>
              <w:t>хлор-</w:t>
            </w:r>
            <w:proofErr w:type="spellEnd"/>
            <w:r w:rsidRPr="004962F7">
              <w:rPr>
                <w:rFonts w:ascii="Times New Roman" w:hAnsi="Times New Roman" w:cs="Times New Roman"/>
                <w:b/>
                <w:i/>
                <w:sz w:val="26"/>
                <w:szCs w:val="26"/>
                <w:u w:val="single"/>
                <w:lang w:val="uk-UA" w:eastAsia="en-US"/>
              </w:rPr>
              <w:t xml:space="preserve"> та </w:t>
            </w:r>
            <w:proofErr w:type="spellStart"/>
            <w:r w:rsidRPr="004962F7">
              <w:rPr>
                <w:rFonts w:ascii="Times New Roman" w:hAnsi="Times New Roman" w:cs="Times New Roman"/>
                <w:b/>
                <w:i/>
                <w:sz w:val="26"/>
                <w:szCs w:val="26"/>
                <w:u w:val="single"/>
                <w:lang w:val="uk-UA" w:eastAsia="en-US"/>
              </w:rPr>
              <w:t>аміаковикористовуючих</w:t>
            </w:r>
            <w:proofErr w:type="spellEnd"/>
            <w:r w:rsidRPr="004962F7">
              <w:rPr>
                <w:rFonts w:ascii="Times New Roman" w:hAnsi="Times New Roman" w:cs="Times New Roman"/>
                <w:b/>
                <w:i/>
                <w:sz w:val="26"/>
                <w:szCs w:val="26"/>
                <w:u w:val="single"/>
                <w:lang w:val="uk-UA" w:eastAsia="en-US"/>
              </w:rPr>
              <w:t xml:space="preserve"> виробництв, переробки пластмас, полімерних матеріалів і гумотехнічних виробів. </w:t>
            </w:r>
          </w:p>
          <w:p w:rsidR="005029C1" w:rsidRDefault="005029C1" w:rsidP="0054673F">
            <w:pPr>
              <w:pStyle w:val="HTML"/>
              <w:ind w:firstLine="709"/>
              <w:jc w:val="both"/>
              <w:rPr>
                <w:rFonts w:ascii="Times New Roman" w:hAnsi="Times New Roman" w:cs="Times New Roman"/>
                <w:i/>
                <w:sz w:val="26"/>
                <w:szCs w:val="26"/>
                <w:lang w:val="uk-UA" w:eastAsia="en-US"/>
              </w:rPr>
            </w:pPr>
          </w:p>
          <w:p w:rsidR="005029C1" w:rsidRPr="004962F7" w:rsidRDefault="005029C1" w:rsidP="0054673F">
            <w:pPr>
              <w:pStyle w:val="HTML"/>
              <w:ind w:firstLine="709"/>
              <w:jc w:val="both"/>
              <w:rPr>
                <w:rFonts w:ascii="Times New Roman" w:hAnsi="Times New Roman" w:cs="Times New Roman"/>
                <w:sz w:val="26"/>
                <w:szCs w:val="26"/>
                <w:lang w:val="uk-UA" w:eastAsia="en-US"/>
              </w:rPr>
            </w:pPr>
            <w:r w:rsidRPr="004962F7">
              <w:rPr>
                <w:rFonts w:ascii="Times New Roman" w:hAnsi="Times New Roman" w:cs="Times New Roman"/>
                <w:sz w:val="26"/>
                <w:szCs w:val="26"/>
                <w:lang w:val="uk-UA"/>
              </w:rPr>
              <w:t xml:space="preserve">7. </w:t>
            </w:r>
            <w:r w:rsidRPr="004962F7">
              <w:rPr>
                <w:rFonts w:ascii="Times New Roman" w:hAnsi="Times New Roman" w:cs="Times New Roman"/>
                <w:sz w:val="26"/>
                <w:szCs w:val="26"/>
                <w:lang w:val="uk-UA" w:eastAsia="en-US"/>
              </w:rPr>
              <w:t xml:space="preserve">Обладнання та захисні системи, призначені для експлуатації (застосування) </w:t>
            </w:r>
            <w:r w:rsidRPr="004962F7">
              <w:rPr>
                <w:rFonts w:ascii="Times New Roman" w:hAnsi="Times New Roman" w:cs="Times New Roman"/>
                <w:b/>
                <w:i/>
                <w:sz w:val="26"/>
                <w:szCs w:val="26"/>
                <w:u w:val="single"/>
                <w:lang w:val="uk-UA" w:eastAsia="en-US"/>
              </w:rPr>
              <w:t>в потенційно</w:t>
            </w:r>
            <w:r w:rsidRPr="004962F7">
              <w:rPr>
                <w:rFonts w:ascii="Times New Roman" w:hAnsi="Times New Roman" w:cs="Times New Roman"/>
                <w:sz w:val="26"/>
                <w:szCs w:val="26"/>
                <w:lang w:val="uk-UA" w:eastAsia="en-US"/>
              </w:rPr>
              <w:t xml:space="preserve"> вибухонебезпечному середовищі.</w:t>
            </w:r>
          </w:p>
          <w:p w:rsidR="005029C1" w:rsidRPr="004962F7" w:rsidRDefault="005029C1" w:rsidP="0054673F">
            <w:pPr>
              <w:pStyle w:val="HTML"/>
              <w:ind w:firstLine="709"/>
              <w:jc w:val="both"/>
              <w:rPr>
                <w:rFonts w:ascii="Times New Roman" w:hAnsi="Times New Roman" w:cs="Times New Roman"/>
                <w:sz w:val="26"/>
                <w:szCs w:val="26"/>
                <w:lang w:val="uk-UA"/>
              </w:rPr>
            </w:pPr>
          </w:p>
          <w:p w:rsidR="005029C1" w:rsidRPr="004962F7" w:rsidRDefault="005029C1" w:rsidP="0054673F">
            <w:pPr>
              <w:pStyle w:val="HTML"/>
              <w:ind w:firstLine="709"/>
              <w:jc w:val="both"/>
              <w:rPr>
                <w:rFonts w:ascii="Times New Roman" w:hAnsi="Times New Roman" w:cs="Times New Roman"/>
                <w:i/>
                <w:sz w:val="26"/>
                <w:szCs w:val="26"/>
                <w:u w:val="single"/>
                <w:lang w:val="uk-UA"/>
              </w:rPr>
            </w:pPr>
            <w:r w:rsidRPr="004962F7">
              <w:rPr>
                <w:rFonts w:ascii="Times New Roman" w:hAnsi="Times New Roman" w:cs="Times New Roman"/>
                <w:sz w:val="26"/>
                <w:szCs w:val="26"/>
                <w:lang w:val="uk-UA"/>
              </w:rPr>
              <w:t xml:space="preserve">10. Посудини, трубопроводи пари та гарячої води під тиском понад </w:t>
            </w:r>
            <w:r w:rsidRPr="004962F7">
              <w:rPr>
                <w:rFonts w:ascii="Times New Roman" w:hAnsi="Times New Roman" w:cs="Times New Roman"/>
                <w:b/>
                <w:i/>
                <w:sz w:val="26"/>
                <w:szCs w:val="26"/>
                <w:u w:val="single"/>
                <w:lang w:val="uk-UA"/>
              </w:rPr>
              <w:t xml:space="preserve">0,05 </w:t>
            </w:r>
            <w:proofErr w:type="spellStart"/>
            <w:r w:rsidRPr="004962F7">
              <w:rPr>
                <w:rFonts w:ascii="Times New Roman" w:hAnsi="Times New Roman" w:cs="Times New Roman"/>
                <w:b/>
                <w:i/>
                <w:sz w:val="26"/>
                <w:szCs w:val="26"/>
                <w:u w:val="single"/>
                <w:lang w:val="uk-UA"/>
              </w:rPr>
              <w:t>МПа</w:t>
            </w:r>
            <w:proofErr w:type="spellEnd"/>
            <w:r w:rsidRPr="004962F7">
              <w:rPr>
                <w:rFonts w:ascii="Times New Roman" w:hAnsi="Times New Roman" w:cs="Times New Roman"/>
                <w:b/>
                <w:i/>
                <w:sz w:val="26"/>
                <w:szCs w:val="26"/>
                <w:u w:val="single"/>
                <w:lang w:val="uk-UA"/>
              </w:rPr>
              <w:t>.</w:t>
            </w:r>
          </w:p>
          <w:p w:rsidR="005029C1" w:rsidRPr="004962F7" w:rsidRDefault="005029C1" w:rsidP="0054673F">
            <w:pPr>
              <w:pStyle w:val="HTML"/>
              <w:ind w:firstLine="709"/>
              <w:jc w:val="both"/>
              <w:rPr>
                <w:rFonts w:ascii="Times New Roman" w:hAnsi="Times New Roman" w:cs="Times New Roman"/>
                <w:i/>
                <w:sz w:val="26"/>
                <w:szCs w:val="26"/>
                <w:u w:val="single"/>
                <w:lang w:val="uk-UA"/>
              </w:rPr>
            </w:pPr>
          </w:p>
          <w:p w:rsidR="005029C1" w:rsidRPr="004962F7" w:rsidRDefault="005029C1" w:rsidP="0054673F">
            <w:pPr>
              <w:pStyle w:val="HTML"/>
              <w:ind w:firstLine="709"/>
              <w:jc w:val="both"/>
              <w:rPr>
                <w:rFonts w:ascii="Times New Roman" w:hAnsi="Times New Roman" w:cs="Times New Roman"/>
                <w:i/>
                <w:sz w:val="26"/>
                <w:szCs w:val="26"/>
                <w:u w:val="single"/>
                <w:lang w:val="uk-UA"/>
              </w:rPr>
            </w:pPr>
          </w:p>
          <w:p w:rsidR="005029C1" w:rsidRPr="004962F7" w:rsidRDefault="005029C1" w:rsidP="0054673F">
            <w:pPr>
              <w:pStyle w:val="HTML"/>
              <w:ind w:firstLine="709"/>
              <w:jc w:val="both"/>
              <w:rPr>
                <w:rFonts w:ascii="Times New Roman" w:hAnsi="Times New Roman" w:cs="Times New Roman"/>
                <w:sz w:val="26"/>
                <w:szCs w:val="26"/>
                <w:lang w:val="uk-UA" w:eastAsia="en-US"/>
              </w:rPr>
            </w:pPr>
          </w:p>
        </w:tc>
        <w:tc>
          <w:tcPr>
            <w:tcW w:w="7447" w:type="dxa"/>
            <w:tcBorders>
              <w:bottom w:val="single" w:sz="4" w:space="0" w:color="auto"/>
            </w:tcBorders>
          </w:tcPr>
          <w:p w:rsidR="005029C1" w:rsidRPr="003A092D" w:rsidRDefault="005029C1" w:rsidP="0054673F">
            <w:pPr>
              <w:pStyle w:val="HTML"/>
              <w:jc w:val="right"/>
              <w:rPr>
                <w:rFonts w:ascii="Times New Roman" w:hAnsi="Times New Roman" w:cs="Times New Roman"/>
                <w:sz w:val="10"/>
                <w:szCs w:val="10"/>
                <w:lang w:val="uk-UA"/>
              </w:rPr>
            </w:pPr>
          </w:p>
          <w:p w:rsidR="005029C1" w:rsidRPr="00365003" w:rsidRDefault="005029C1" w:rsidP="0054673F">
            <w:pPr>
              <w:pStyle w:val="HTML"/>
              <w:jc w:val="right"/>
              <w:rPr>
                <w:rFonts w:ascii="Times New Roman" w:hAnsi="Times New Roman" w:cs="Times New Roman"/>
                <w:sz w:val="26"/>
                <w:szCs w:val="26"/>
              </w:rPr>
            </w:pPr>
            <w:r w:rsidRPr="004962F7">
              <w:rPr>
                <w:rFonts w:ascii="Times New Roman" w:hAnsi="Times New Roman" w:cs="Times New Roman"/>
                <w:sz w:val="26"/>
                <w:szCs w:val="26"/>
                <w:lang w:val="uk-UA"/>
              </w:rPr>
              <w:t xml:space="preserve">Додаток 3 до Порядку </w:t>
            </w:r>
          </w:p>
          <w:p w:rsidR="005029C1" w:rsidRPr="004962F7" w:rsidRDefault="005029C1" w:rsidP="0054673F">
            <w:pPr>
              <w:pStyle w:val="HTML"/>
              <w:jc w:val="center"/>
              <w:rPr>
                <w:rFonts w:ascii="Times New Roman" w:hAnsi="Times New Roman" w:cs="Times New Roman"/>
                <w:bCs/>
                <w:sz w:val="26"/>
                <w:szCs w:val="26"/>
                <w:lang w:val="uk-UA"/>
              </w:rPr>
            </w:pPr>
            <w:r w:rsidRPr="004962F7">
              <w:rPr>
                <w:rFonts w:ascii="Times New Roman" w:hAnsi="Times New Roman" w:cs="Times New Roman"/>
                <w:bCs/>
                <w:sz w:val="26"/>
                <w:szCs w:val="26"/>
                <w:lang w:val="uk-UA"/>
              </w:rPr>
              <w:t>Перелік</w:t>
            </w:r>
            <w:r w:rsidRPr="004962F7">
              <w:rPr>
                <w:rFonts w:ascii="Times New Roman" w:hAnsi="Times New Roman" w:cs="Times New Roman"/>
                <w:bCs/>
                <w:sz w:val="26"/>
                <w:szCs w:val="26"/>
                <w:lang w:val="uk-UA"/>
              </w:rPr>
              <w:br/>
              <w:t>машин, механізмів, устаткування підвищеної небезпеки</w:t>
            </w:r>
          </w:p>
          <w:p w:rsidR="005029C1" w:rsidRPr="00E6117B" w:rsidRDefault="005029C1" w:rsidP="0054673F">
            <w:pPr>
              <w:pStyle w:val="HTML"/>
              <w:ind w:firstLine="643"/>
              <w:rPr>
                <w:rFonts w:ascii="Times New Roman" w:hAnsi="Times New Roman" w:cs="Times New Roman"/>
                <w:sz w:val="26"/>
                <w:szCs w:val="26"/>
                <w:lang w:eastAsia="en-US"/>
              </w:rPr>
            </w:pPr>
          </w:p>
          <w:p w:rsidR="005029C1" w:rsidRPr="004962F7" w:rsidRDefault="005029C1" w:rsidP="0054673F">
            <w:pPr>
              <w:pStyle w:val="HTML"/>
              <w:ind w:firstLine="643"/>
              <w:rPr>
                <w:rFonts w:ascii="Times New Roman" w:hAnsi="Times New Roman" w:cs="Times New Roman"/>
                <w:b/>
                <w:sz w:val="26"/>
                <w:szCs w:val="26"/>
                <w:lang w:val="uk-UA"/>
              </w:rPr>
            </w:pPr>
            <w:r w:rsidRPr="004962F7">
              <w:rPr>
                <w:rFonts w:ascii="Times New Roman" w:hAnsi="Times New Roman" w:cs="Times New Roman"/>
                <w:sz w:val="26"/>
                <w:szCs w:val="26"/>
                <w:lang w:val="uk-UA" w:eastAsia="en-US"/>
              </w:rPr>
              <w:t>1. Устаткування, пов’язане з виробництвом (виготовленням), використанням, переробкою, розподілом, зберіганням, транспортуванням, застосуванням, утилізацією чи знешкодженням небезпечних речовин</w:t>
            </w:r>
            <w:r w:rsidRPr="004962F7">
              <w:rPr>
                <w:rFonts w:ascii="Times New Roman" w:hAnsi="Times New Roman" w:cs="Times New Roman"/>
                <w:b/>
                <w:sz w:val="26"/>
                <w:szCs w:val="26"/>
                <w:lang w:val="uk-UA"/>
              </w:rPr>
              <w:t xml:space="preserve"> </w:t>
            </w:r>
            <w:r w:rsidRPr="00EE023D">
              <w:rPr>
                <w:rFonts w:ascii="Times New Roman" w:hAnsi="Times New Roman" w:cs="Times New Roman"/>
                <w:b/>
                <w:i/>
                <w:color w:val="0000FF"/>
                <w:sz w:val="28"/>
                <w:szCs w:val="28"/>
                <w:lang w:val="uk-UA"/>
              </w:rPr>
              <w:t xml:space="preserve">1 і 2 класу небезпеки та </w:t>
            </w:r>
            <w:proofErr w:type="spellStart"/>
            <w:r w:rsidRPr="00EE023D">
              <w:rPr>
                <w:rFonts w:ascii="Times New Roman" w:hAnsi="Times New Roman" w:cs="Times New Roman"/>
                <w:b/>
                <w:i/>
                <w:color w:val="0000FF"/>
                <w:sz w:val="28"/>
                <w:szCs w:val="28"/>
                <w:lang w:val="uk-UA"/>
              </w:rPr>
              <w:t>вибухопожежонебезпечних</w:t>
            </w:r>
            <w:proofErr w:type="spellEnd"/>
            <w:r w:rsidRPr="00EE023D">
              <w:rPr>
                <w:rFonts w:ascii="Times New Roman" w:hAnsi="Times New Roman" w:cs="Times New Roman"/>
                <w:b/>
                <w:i/>
                <w:color w:val="0000FF"/>
                <w:sz w:val="28"/>
                <w:szCs w:val="28"/>
                <w:lang w:val="uk-UA"/>
              </w:rPr>
              <w:t xml:space="preserve"> речовин</w:t>
            </w:r>
            <w:r w:rsidRPr="00EE023D">
              <w:rPr>
                <w:rFonts w:ascii="Times New Roman" w:hAnsi="Times New Roman" w:cs="Times New Roman"/>
                <w:b/>
                <w:sz w:val="28"/>
                <w:szCs w:val="28"/>
                <w:lang w:val="uk-UA"/>
              </w:rPr>
              <w:t>.</w:t>
            </w:r>
            <w:r w:rsidRPr="004962F7">
              <w:rPr>
                <w:rFonts w:ascii="Times New Roman" w:hAnsi="Times New Roman" w:cs="Times New Roman"/>
                <w:b/>
                <w:sz w:val="26"/>
                <w:szCs w:val="26"/>
                <w:lang w:val="uk-UA"/>
              </w:rPr>
              <w:t xml:space="preserve"> </w:t>
            </w:r>
          </w:p>
          <w:p w:rsidR="005029C1" w:rsidRPr="004962F7" w:rsidRDefault="005029C1" w:rsidP="0054673F">
            <w:pPr>
              <w:pStyle w:val="HTML"/>
              <w:rPr>
                <w:rFonts w:ascii="Times New Roman" w:hAnsi="Times New Roman" w:cs="Times New Roman"/>
                <w:b/>
                <w:sz w:val="26"/>
                <w:szCs w:val="26"/>
                <w:lang w:val="uk-UA"/>
              </w:rPr>
            </w:pPr>
          </w:p>
          <w:p w:rsidR="005029C1" w:rsidRPr="004962F7" w:rsidRDefault="005029C1" w:rsidP="0054673F">
            <w:pPr>
              <w:pStyle w:val="HTML"/>
              <w:ind w:firstLine="709"/>
              <w:jc w:val="both"/>
              <w:rPr>
                <w:rFonts w:ascii="Times New Roman" w:hAnsi="Times New Roman" w:cs="Times New Roman"/>
                <w:sz w:val="26"/>
                <w:szCs w:val="26"/>
                <w:lang w:val="uk-UA" w:eastAsia="en-US"/>
              </w:rPr>
            </w:pPr>
            <w:r w:rsidRPr="004962F7">
              <w:rPr>
                <w:rFonts w:ascii="Times New Roman" w:hAnsi="Times New Roman" w:cs="Times New Roman"/>
                <w:sz w:val="26"/>
                <w:szCs w:val="26"/>
                <w:lang w:val="uk-UA"/>
              </w:rPr>
              <w:t xml:space="preserve">2. </w:t>
            </w:r>
            <w:r w:rsidRPr="004962F7">
              <w:rPr>
                <w:rFonts w:ascii="Times New Roman" w:hAnsi="Times New Roman" w:cs="Times New Roman"/>
                <w:sz w:val="26"/>
                <w:szCs w:val="26"/>
                <w:lang w:val="uk-UA" w:eastAsia="en-US"/>
              </w:rPr>
              <w:t xml:space="preserve">Технологічне устаткування та їх елементи газопроводів, нафтопроводів, продуктопроводів (нафтопродуктопроводів, аміакопроводів, етиленопроводів), систем газопостачання природним і зрідженим газом суб'єктів господарювання та населених пунктів, систем промислового та </w:t>
            </w:r>
            <w:proofErr w:type="spellStart"/>
            <w:r w:rsidRPr="004962F7">
              <w:rPr>
                <w:rFonts w:ascii="Times New Roman" w:hAnsi="Times New Roman" w:cs="Times New Roman"/>
                <w:sz w:val="26"/>
                <w:szCs w:val="26"/>
                <w:lang w:val="uk-UA" w:eastAsia="en-US"/>
              </w:rPr>
              <w:lastRenderedPageBreak/>
              <w:t>міжпромислового</w:t>
            </w:r>
            <w:proofErr w:type="spellEnd"/>
            <w:r w:rsidRPr="004962F7">
              <w:rPr>
                <w:rFonts w:ascii="Times New Roman" w:hAnsi="Times New Roman" w:cs="Times New Roman"/>
                <w:sz w:val="26"/>
                <w:szCs w:val="26"/>
                <w:lang w:val="uk-UA" w:eastAsia="en-US"/>
              </w:rPr>
              <w:t xml:space="preserve"> збору нафти і газу, об'єктів нафтогазовидобувної промисловості.</w:t>
            </w:r>
          </w:p>
          <w:p w:rsidR="005029C1" w:rsidRPr="004962F7" w:rsidRDefault="005029C1" w:rsidP="0054673F">
            <w:pPr>
              <w:pStyle w:val="HTML"/>
              <w:rPr>
                <w:rFonts w:ascii="Times New Roman" w:hAnsi="Times New Roman" w:cs="Times New Roman"/>
                <w:sz w:val="26"/>
                <w:szCs w:val="26"/>
                <w:lang w:val="uk-UA"/>
              </w:rPr>
            </w:pPr>
          </w:p>
          <w:p w:rsidR="005029C1" w:rsidRPr="004962F7" w:rsidRDefault="005029C1" w:rsidP="0054673F">
            <w:pPr>
              <w:pStyle w:val="HTML"/>
              <w:rPr>
                <w:rFonts w:ascii="Times New Roman" w:hAnsi="Times New Roman" w:cs="Times New Roman"/>
                <w:b/>
                <w:sz w:val="26"/>
                <w:szCs w:val="26"/>
                <w:lang w:val="uk-UA"/>
              </w:rPr>
            </w:pPr>
          </w:p>
          <w:p w:rsidR="005029C1" w:rsidRPr="004962F7" w:rsidRDefault="005029C1" w:rsidP="0054673F">
            <w:pPr>
              <w:pStyle w:val="HTML"/>
              <w:ind w:firstLine="643"/>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3. Технологічне устаткування для утилізації</w:t>
            </w:r>
            <w:r w:rsidRPr="004962F7">
              <w:rPr>
                <w:rFonts w:ascii="Times New Roman" w:hAnsi="Times New Roman" w:cs="Times New Roman"/>
                <w:b/>
                <w:sz w:val="26"/>
                <w:szCs w:val="26"/>
                <w:lang w:val="uk-UA"/>
              </w:rPr>
              <w:t xml:space="preserve"> </w:t>
            </w:r>
            <w:r w:rsidRPr="00EE023D">
              <w:rPr>
                <w:rFonts w:ascii="Times New Roman" w:hAnsi="Times New Roman" w:cs="Times New Roman"/>
                <w:b/>
                <w:i/>
                <w:color w:val="0000FF"/>
                <w:sz w:val="28"/>
                <w:szCs w:val="28"/>
                <w:lang w:val="uk-UA"/>
              </w:rPr>
              <w:t>боєприпасів, засобів ініціювання, пороху та ракетного палива.</w:t>
            </w:r>
            <w:r w:rsidRPr="004962F7">
              <w:rPr>
                <w:rFonts w:ascii="Times New Roman" w:hAnsi="Times New Roman" w:cs="Times New Roman"/>
                <w:b/>
                <w:i/>
                <w:color w:val="0000FF"/>
                <w:sz w:val="26"/>
                <w:szCs w:val="26"/>
                <w:lang w:val="uk-UA"/>
              </w:rPr>
              <w:t xml:space="preserve"> </w:t>
            </w:r>
          </w:p>
          <w:p w:rsidR="005029C1" w:rsidRPr="004962F7" w:rsidRDefault="005029C1" w:rsidP="0054673F">
            <w:pPr>
              <w:pStyle w:val="HTML"/>
              <w:ind w:firstLine="709"/>
              <w:jc w:val="both"/>
              <w:rPr>
                <w:rFonts w:ascii="Times New Roman" w:hAnsi="Times New Roman" w:cs="Times New Roman"/>
                <w:sz w:val="26"/>
                <w:szCs w:val="26"/>
                <w:lang w:val="uk-UA"/>
              </w:rPr>
            </w:pPr>
          </w:p>
          <w:p w:rsidR="005029C1" w:rsidRPr="004962F7" w:rsidRDefault="005029C1" w:rsidP="0054673F">
            <w:pPr>
              <w:pStyle w:val="HTML"/>
              <w:ind w:firstLine="657"/>
              <w:rPr>
                <w:rFonts w:ascii="Times New Roman" w:hAnsi="Times New Roman" w:cs="Times New Roman"/>
                <w:i/>
                <w:color w:val="0000FF"/>
                <w:sz w:val="26"/>
                <w:szCs w:val="26"/>
                <w:lang w:val="uk-UA"/>
              </w:rPr>
            </w:pPr>
            <w:r w:rsidRPr="00EE023D">
              <w:rPr>
                <w:rFonts w:ascii="Times New Roman" w:hAnsi="Times New Roman" w:cs="Times New Roman"/>
                <w:b/>
                <w:i/>
                <w:color w:val="0000FF"/>
                <w:sz w:val="28"/>
                <w:szCs w:val="28"/>
                <w:lang w:val="uk-UA"/>
              </w:rPr>
              <w:t>6. Вилучити</w:t>
            </w:r>
            <w:r w:rsidRPr="004962F7">
              <w:rPr>
                <w:rFonts w:ascii="Times New Roman" w:hAnsi="Times New Roman" w:cs="Times New Roman"/>
                <w:b/>
                <w:i/>
                <w:color w:val="0000FF"/>
                <w:sz w:val="26"/>
                <w:szCs w:val="26"/>
                <w:lang w:val="uk-UA"/>
              </w:rPr>
              <w:t xml:space="preserve"> </w:t>
            </w:r>
            <w:r w:rsidRPr="004962F7">
              <w:rPr>
                <w:rFonts w:ascii="Times New Roman" w:hAnsi="Times New Roman" w:cs="Times New Roman"/>
                <w:i/>
                <w:color w:val="0000FF"/>
                <w:sz w:val="26"/>
                <w:szCs w:val="26"/>
                <w:lang w:val="uk-UA"/>
              </w:rPr>
              <w:t xml:space="preserve">(неконкретне визначення устаткування та дублює пункти 1 і </w:t>
            </w:r>
            <w:r>
              <w:rPr>
                <w:rFonts w:ascii="Times New Roman" w:hAnsi="Times New Roman" w:cs="Times New Roman"/>
                <w:i/>
                <w:color w:val="0000FF"/>
                <w:sz w:val="26"/>
                <w:szCs w:val="26"/>
                <w:lang w:val="uk-UA"/>
              </w:rPr>
              <w:t>2</w:t>
            </w:r>
            <w:r w:rsidRPr="004962F7">
              <w:rPr>
                <w:rFonts w:ascii="Times New Roman" w:hAnsi="Times New Roman" w:cs="Times New Roman"/>
                <w:i/>
                <w:color w:val="0000FF"/>
                <w:sz w:val="26"/>
                <w:szCs w:val="26"/>
                <w:lang w:val="uk-UA"/>
              </w:rPr>
              <w:t>)</w:t>
            </w:r>
          </w:p>
          <w:p w:rsidR="005029C1" w:rsidRPr="004962F7" w:rsidRDefault="005029C1" w:rsidP="0054673F">
            <w:pPr>
              <w:pStyle w:val="HTML"/>
              <w:rPr>
                <w:rFonts w:ascii="Times New Roman" w:hAnsi="Times New Roman" w:cs="Times New Roman"/>
                <w:b/>
                <w:sz w:val="26"/>
                <w:szCs w:val="26"/>
                <w:lang w:val="uk-UA"/>
              </w:rPr>
            </w:pPr>
          </w:p>
          <w:p w:rsidR="005029C1" w:rsidRPr="004962F7" w:rsidRDefault="005029C1" w:rsidP="0054673F">
            <w:pPr>
              <w:pStyle w:val="HTML"/>
              <w:rPr>
                <w:rFonts w:ascii="Times New Roman" w:hAnsi="Times New Roman" w:cs="Times New Roman"/>
                <w:b/>
                <w:sz w:val="26"/>
                <w:szCs w:val="26"/>
                <w:lang w:val="uk-UA"/>
              </w:rPr>
            </w:pPr>
          </w:p>
          <w:p w:rsidR="005029C1" w:rsidRPr="004962F7" w:rsidRDefault="005029C1" w:rsidP="0054673F">
            <w:pPr>
              <w:pStyle w:val="HTML"/>
              <w:rPr>
                <w:rFonts w:ascii="Times New Roman" w:hAnsi="Times New Roman" w:cs="Times New Roman"/>
                <w:b/>
                <w:sz w:val="26"/>
                <w:szCs w:val="26"/>
                <w:lang w:val="uk-UA"/>
              </w:rPr>
            </w:pPr>
          </w:p>
          <w:p w:rsidR="005029C1" w:rsidRPr="00E6117B" w:rsidRDefault="005029C1" w:rsidP="0054673F">
            <w:pPr>
              <w:pStyle w:val="HTML"/>
              <w:rPr>
                <w:rFonts w:ascii="Times New Roman" w:hAnsi="Times New Roman" w:cs="Times New Roman"/>
                <w:b/>
                <w:sz w:val="26"/>
                <w:szCs w:val="26"/>
              </w:rPr>
            </w:pPr>
          </w:p>
          <w:p w:rsidR="005029C1" w:rsidRDefault="005029C1" w:rsidP="0054673F">
            <w:pPr>
              <w:pStyle w:val="HTML"/>
              <w:rPr>
                <w:rFonts w:ascii="Times New Roman" w:hAnsi="Times New Roman" w:cs="Times New Roman"/>
                <w:b/>
                <w:sz w:val="26"/>
                <w:szCs w:val="26"/>
                <w:lang w:val="uk-UA"/>
              </w:rPr>
            </w:pPr>
          </w:p>
          <w:p w:rsidR="005029C1" w:rsidRPr="003A092D" w:rsidRDefault="005029C1" w:rsidP="0054673F">
            <w:pPr>
              <w:pStyle w:val="HTML"/>
              <w:rPr>
                <w:rFonts w:ascii="Times New Roman" w:hAnsi="Times New Roman" w:cs="Times New Roman"/>
                <w:b/>
                <w:sz w:val="26"/>
                <w:szCs w:val="26"/>
                <w:lang w:val="uk-UA"/>
              </w:rPr>
            </w:pPr>
          </w:p>
          <w:p w:rsidR="005029C1" w:rsidRPr="004962F7" w:rsidRDefault="005029C1" w:rsidP="0054673F">
            <w:pPr>
              <w:pStyle w:val="HTML"/>
              <w:ind w:firstLine="709"/>
              <w:jc w:val="both"/>
              <w:rPr>
                <w:rFonts w:ascii="Times New Roman" w:hAnsi="Times New Roman" w:cs="Times New Roman"/>
                <w:sz w:val="26"/>
                <w:szCs w:val="26"/>
                <w:lang w:val="uk-UA" w:eastAsia="en-US"/>
              </w:rPr>
            </w:pPr>
            <w:r w:rsidRPr="004962F7">
              <w:rPr>
                <w:rFonts w:ascii="Times New Roman" w:hAnsi="Times New Roman" w:cs="Times New Roman"/>
                <w:sz w:val="26"/>
                <w:szCs w:val="26"/>
                <w:lang w:val="uk-UA"/>
              </w:rPr>
              <w:t xml:space="preserve">7. </w:t>
            </w:r>
            <w:r w:rsidRPr="004962F7">
              <w:rPr>
                <w:rFonts w:ascii="Times New Roman" w:hAnsi="Times New Roman" w:cs="Times New Roman"/>
                <w:sz w:val="26"/>
                <w:szCs w:val="26"/>
                <w:lang w:val="uk-UA" w:eastAsia="en-US"/>
              </w:rPr>
              <w:t>Обладнання та захисні системи, призначені для експлуатації (застосування) у вибухонебезпечному середовищі.</w:t>
            </w:r>
          </w:p>
          <w:p w:rsidR="005029C1" w:rsidRPr="00886E96" w:rsidRDefault="005029C1" w:rsidP="0054673F">
            <w:pPr>
              <w:pStyle w:val="HTML"/>
              <w:ind w:firstLine="709"/>
              <w:jc w:val="both"/>
              <w:rPr>
                <w:rFonts w:ascii="Times New Roman" w:hAnsi="Times New Roman" w:cs="Times New Roman"/>
                <w:sz w:val="26"/>
                <w:szCs w:val="26"/>
              </w:rPr>
            </w:pPr>
          </w:p>
          <w:p w:rsidR="005029C1" w:rsidRPr="00886E96" w:rsidRDefault="005029C1" w:rsidP="0054673F">
            <w:pPr>
              <w:pStyle w:val="HTML"/>
              <w:ind w:firstLine="709"/>
              <w:jc w:val="both"/>
              <w:rPr>
                <w:rFonts w:ascii="Times New Roman" w:hAnsi="Times New Roman" w:cs="Times New Roman"/>
                <w:sz w:val="26"/>
                <w:szCs w:val="26"/>
              </w:rPr>
            </w:pPr>
          </w:p>
          <w:p w:rsidR="005029C1" w:rsidRPr="004962F7" w:rsidRDefault="005029C1" w:rsidP="0054673F">
            <w:pPr>
              <w:pStyle w:val="HTML"/>
              <w:ind w:firstLine="709"/>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10. Посудини під тиском понад </w:t>
            </w:r>
            <w:r w:rsidRPr="00EE023D">
              <w:rPr>
                <w:rFonts w:ascii="Times New Roman" w:hAnsi="Times New Roman" w:cs="Times New Roman"/>
                <w:b/>
                <w:i/>
                <w:color w:val="0000FF"/>
                <w:sz w:val="28"/>
                <w:szCs w:val="28"/>
                <w:lang w:val="uk-UA"/>
              </w:rPr>
              <w:t xml:space="preserve">0,07 </w:t>
            </w:r>
            <w:proofErr w:type="spellStart"/>
            <w:r w:rsidRPr="00EE023D">
              <w:rPr>
                <w:rFonts w:ascii="Times New Roman" w:hAnsi="Times New Roman" w:cs="Times New Roman"/>
                <w:b/>
                <w:i/>
                <w:color w:val="0000FF"/>
                <w:sz w:val="28"/>
                <w:szCs w:val="28"/>
                <w:lang w:val="uk-UA"/>
              </w:rPr>
              <w:t>МПа</w:t>
            </w:r>
            <w:proofErr w:type="spellEnd"/>
            <w:r w:rsidRPr="004962F7">
              <w:rPr>
                <w:rFonts w:ascii="Times New Roman" w:hAnsi="Times New Roman" w:cs="Times New Roman"/>
                <w:i/>
                <w:sz w:val="26"/>
                <w:szCs w:val="26"/>
                <w:lang w:val="uk-UA"/>
              </w:rPr>
              <w:t xml:space="preserve"> </w:t>
            </w:r>
            <w:r w:rsidRPr="004962F7">
              <w:rPr>
                <w:rFonts w:ascii="Times New Roman" w:hAnsi="Times New Roman" w:cs="Times New Roman"/>
                <w:sz w:val="26"/>
                <w:szCs w:val="26"/>
                <w:lang w:val="uk-UA"/>
              </w:rPr>
              <w:t xml:space="preserve">та трубопроводи пари та гарячої води під тиском </w:t>
            </w:r>
            <w:r w:rsidRPr="00EE023D">
              <w:rPr>
                <w:rFonts w:ascii="Times New Roman" w:hAnsi="Times New Roman" w:cs="Times New Roman"/>
                <w:b/>
                <w:i/>
                <w:color w:val="0000FF"/>
                <w:sz w:val="28"/>
                <w:szCs w:val="28"/>
                <w:lang w:val="uk-UA"/>
              </w:rPr>
              <w:t xml:space="preserve">понад 0,07 </w:t>
            </w:r>
            <w:proofErr w:type="spellStart"/>
            <w:r w:rsidRPr="00EE023D">
              <w:rPr>
                <w:rFonts w:ascii="Times New Roman" w:hAnsi="Times New Roman" w:cs="Times New Roman"/>
                <w:b/>
                <w:i/>
                <w:color w:val="0000FF"/>
                <w:sz w:val="28"/>
                <w:szCs w:val="28"/>
                <w:lang w:val="uk-UA"/>
              </w:rPr>
              <w:t>МПа</w:t>
            </w:r>
            <w:proofErr w:type="spellEnd"/>
            <w:r w:rsidRPr="00EE023D">
              <w:rPr>
                <w:rFonts w:ascii="Times New Roman" w:hAnsi="Times New Roman" w:cs="Times New Roman"/>
                <w:b/>
                <w:i/>
                <w:color w:val="0000FF"/>
                <w:sz w:val="28"/>
                <w:szCs w:val="28"/>
                <w:lang w:val="uk-UA"/>
              </w:rPr>
              <w:t xml:space="preserve"> і температурою води вище 115 град. С, I категорії з умовним проходом більше </w:t>
            </w:r>
            <w:smartTag w:uri="urn:schemas-microsoft-com:office:smarttags" w:element="metricconverter">
              <w:smartTagPr>
                <w:attr w:name="ProductID" w:val="70 мм"/>
              </w:smartTagPr>
              <w:r w:rsidRPr="00EE023D">
                <w:rPr>
                  <w:rFonts w:ascii="Times New Roman" w:hAnsi="Times New Roman" w:cs="Times New Roman"/>
                  <w:b/>
                  <w:i/>
                  <w:color w:val="0000FF"/>
                  <w:sz w:val="28"/>
                  <w:szCs w:val="28"/>
                  <w:lang w:val="uk-UA"/>
                </w:rPr>
                <w:t>70 мм</w:t>
              </w:r>
            </w:smartTag>
            <w:r w:rsidRPr="00EE023D">
              <w:rPr>
                <w:rFonts w:ascii="Times New Roman" w:hAnsi="Times New Roman" w:cs="Times New Roman"/>
                <w:b/>
                <w:i/>
                <w:color w:val="0000FF"/>
                <w:sz w:val="28"/>
                <w:szCs w:val="28"/>
                <w:lang w:val="uk-UA"/>
              </w:rPr>
              <w:t xml:space="preserve">, трубопроводи II і III категорії з умовним проходом більше </w:t>
            </w:r>
            <w:smartTag w:uri="urn:schemas-microsoft-com:office:smarttags" w:element="metricconverter">
              <w:smartTagPr>
                <w:attr w:name="ProductID" w:val="100 мм"/>
              </w:smartTagPr>
              <w:r w:rsidRPr="00EE023D">
                <w:rPr>
                  <w:rFonts w:ascii="Times New Roman" w:hAnsi="Times New Roman" w:cs="Times New Roman"/>
                  <w:b/>
                  <w:i/>
                  <w:color w:val="0000FF"/>
                  <w:sz w:val="28"/>
                  <w:szCs w:val="28"/>
                  <w:lang w:val="uk-UA"/>
                </w:rPr>
                <w:t>100 мм</w:t>
              </w:r>
            </w:smartTag>
            <w:r w:rsidRPr="00EE023D">
              <w:rPr>
                <w:rFonts w:ascii="Times New Roman" w:hAnsi="Times New Roman" w:cs="Times New Roman"/>
                <w:b/>
                <w:i/>
                <w:color w:val="0000FF"/>
                <w:sz w:val="28"/>
                <w:szCs w:val="28"/>
                <w:lang w:val="uk-UA"/>
              </w:rPr>
              <w:t xml:space="preserve">, а також трубопроводи IV категорії з умовним проходом більше </w:t>
            </w:r>
            <w:smartTag w:uri="urn:schemas-microsoft-com:office:smarttags" w:element="metricconverter">
              <w:smartTagPr>
                <w:attr w:name="ProductID" w:val="100 мм"/>
              </w:smartTagPr>
              <w:r w:rsidRPr="00EE023D">
                <w:rPr>
                  <w:rFonts w:ascii="Times New Roman" w:hAnsi="Times New Roman" w:cs="Times New Roman"/>
                  <w:b/>
                  <w:i/>
                  <w:color w:val="0000FF"/>
                  <w:sz w:val="28"/>
                  <w:szCs w:val="28"/>
                  <w:lang w:val="uk-UA"/>
                </w:rPr>
                <w:t>100 мм</w:t>
              </w:r>
            </w:smartTag>
            <w:r w:rsidRPr="00EE023D">
              <w:rPr>
                <w:rFonts w:ascii="Times New Roman" w:hAnsi="Times New Roman" w:cs="Times New Roman"/>
                <w:b/>
                <w:i/>
                <w:color w:val="0000FF"/>
                <w:sz w:val="28"/>
                <w:szCs w:val="28"/>
                <w:lang w:val="uk-UA"/>
              </w:rPr>
              <w:t xml:space="preserve"> (що знаходяться в межах теплових електростанцій і котелень).</w:t>
            </w:r>
          </w:p>
        </w:tc>
      </w:tr>
      <w:tr w:rsidR="005029C1" w:rsidRPr="00CE2087" w:rsidTr="0054673F">
        <w:trPr>
          <w:trHeight w:val="447"/>
        </w:trPr>
        <w:tc>
          <w:tcPr>
            <w:tcW w:w="7415" w:type="dxa"/>
            <w:tcBorders>
              <w:top w:val="single" w:sz="4" w:space="0" w:color="auto"/>
            </w:tcBorders>
          </w:tcPr>
          <w:p w:rsidR="005029C1" w:rsidRPr="00E6117B" w:rsidRDefault="005029C1" w:rsidP="0054673F">
            <w:pPr>
              <w:jc w:val="right"/>
              <w:rPr>
                <w:sz w:val="10"/>
                <w:szCs w:val="10"/>
              </w:rPr>
            </w:pPr>
          </w:p>
          <w:p w:rsidR="005029C1" w:rsidRPr="004962F7" w:rsidRDefault="005029C1" w:rsidP="0054673F">
            <w:pPr>
              <w:jc w:val="right"/>
              <w:rPr>
                <w:sz w:val="26"/>
                <w:szCs w:val="26"/>
              </w:rPr>
            </w:pPr>
            <w:proofErr w:type="spellStart"/>
            <w:r w:rsidRPr="004962F7">
              <w:rPr>
                <w:sz w:val="26"/>
                <w:szCs w:val="26"/>
              </w:rPr>
              <w:t>Додаток</w:t>
            </w:r>
            <w:proofErr w:type="spellEnd"/>
            <w:r w:rsidRPr="004962F7">
              <w:rPr>
                <w:sz w:val="26"/>
                <w:szCs w:val="26"/>
              </w:rPr>
              <w:t xml:space="preserve"> </w:t>
            </w:r>
            <w:r w:rsidRPr="00933B5A">
              <w:rPr>
                <w:sz w:val="26"/>
                <w:szCs w:val="26"/>
              </w:rPr>
              <w:t>5</w:t>
            </w:r>
            <w:r w:rsidRPr="004962F7">
              <w:rPr>
                <w:sz w:val="26"/>
                <w:szCs w:val="26"/>
              </w:rPr>
              <w:t xml:space="preserve"> до Порядку</w:t>
            </w:r>
          </w:p>
          <w:p w:rsidR="005029C1" w:rsidRPr="00933B5A" w:rsidRDefault="005029C1" w:rsidP="0054673F">
            <w:pPr>
              <w:pStyle w:val="HTML"/>
              <w:ind w:firstLine="709"/>
              <w:jc w:val="right"/>
              <w:rPr>
                <w:rFonts w:ascii="Times New Roman" w:hAnsi="Times New Roman" w:cs="Times New Roman"/>
                <w:sz w:val="18"/>
                <w:szCs w:val="18"/>
                <w:lang w:val="uk-UA"/>
              </w:rPr>
            </w:pPr>
            <w:proofErr w:type="spellStart"/>
            <w:r w:rsidRPr="00933B5A">
              <w:rPr>
                <w:rFonts w:ascii="Times New Roman" w:hAnsi="Times New Roman" w:cs="Times New Roman"/>
                <w:sz w:val="24"/>
                <w:szCs w:val="24"/>
              </w:rPr>
              <w:t>Керівник</w:t>
            </w:r>
            <w:proofErr w:type="spellEnd"/>
            <w:r w:rsidRPr="00933B5A">
              <w:rPr>
                <w:rFonts w:ascii="Times New Roman" w:hAnsi="Times New Roman" w:cs="Times New Roman"/>
                <w:sz w:val="24"/>
                <w:szCs w:val="24"/>
                <w:lang w:val="uk-UA"/>
              </w:rPr>
              <w:t>у</w:t>
            </w:r>
            <w:r w:rsidRPr="00933B5A">
              <w:rPr>
                <w:rFonts w:ascii="Times New Roman" w:hAnsi="Times New Roman" w:cs="Times New Roman"/>
                <w:sz w:val="24"/>
                <w:szCs w:val="24"/>
              </w:rPr>
              <w:t xml:space="preserve"> ____________________________ </w:t>
            </w:r>
            <w:r w:rsidRPr="00933B5A">
              <w:rPr>
                <w:rFonts w:ascii="Times New Roman" w:hAnsi="Times New Roman" w:cs="Times New Roman"/>
                <w:sz w:val="24"/>
                <w:szCs w:val="24"/>
              </w:rPr>
              <w:br/>
            </w:r>
            <w:r w:rsidRPr="00933B5A">
              <w:rPr>
                <w:rFonts w:ascii="Times New Roman" w:hAnsi="Times New Roman" w:cs="Times New Roman"/>
                <w:sz w:val="18"/>
                <w:szCs w:val="18"/>
              </w:rPr>
              <w:t>(</w:t>
            </w:r>
            <w:proofErr w:type="spellStart"/>
            <w:r w:rsidRPr="00933B5A">
              <w:rPr>
                <w:rFonts w:ascii="Times New Roman" w:hAnsi="Times New Roman" w:cs="Times New Roman"/>
                <w:sz w:val="18"/>
                <w:szCs w:val="18"/>
              </w:rPr>
              <w:t>Держпраці</w:t>
            </w:r>
            <w:proofErr w:type="spellEnd"/>
            <w:r w:rsidRPr="00933B5A">
              <w:rPr>
                <w:rFonts w:ascii="Times New Roman" w:hAnsi="Times New Roman" w:cs="Times New Roman"/>
                <w:sz w:val="18"/>
                <w:szCs w:val="18"/>
              </w:rPr>
              <w:t xml:space="preserve"> </w:t>
            </w:r>
            <w:proofErr w:type="spellStart"/>
            <w:r w:rsidRPr="00933B5A">
              <w:rPr>
                <w:rFonts w:ascii="Times New Roman" w:hAnsi="Times New Roman" w:cs="Times New Roman"/>
                <w:sz w:val="18"/>
                <w:szCs w:val="18"/>
              </w:rPr>
              <w:t>або</w:t>
            </w:r>
            <w:proofErr w:type="spellEnd"/>
            <w:r w:rsidRPr="00933B5A">
              <w:rPr>
                <w:rFonts w:ascii="Times New Roman" w:hAnsi="Times New Roman" w:cs="Times New Roman"/>
                <w:sz w:val="18"/>
                <w:szCs w:val="18"/>
              </w:rPr>
              <w:t xml:space="preserve"> </w:t>
            </w:r>
            <w:r w:rsidRPr="00933B5A">
              <w:rPr>
                <w:rFonts w:ascii="Times New Roman" w:hAnsi="Times New Roman" w:cs="Times New Roman"/>
                <w:sz w:val="18"/>
                <w:szCs w:val="18"/>
                <w:lang w:val="uk-UA"/>
              </w:rPr>
              <w:t>її</w:t>
            </w:r>
            <w:r w:rsidRPr="00933B5A">
              <w:rPr>
                <w:rFonts w:ascii="Times New Roman" w:hAnsi="Times New Roman" w:cs="Times New Roman"/>
                <w:sz w:val="18"/>
                <w:szCs w:val="18"/>
              </w:rPr>
              <w:t xml:space="preserve"> </w:t>
            </w:r>
            <w:proofErr w:type="spellStart"/>
            <w:r w:rsidRPr="00933B5A">
              <w:rPr>
                <w:rFonts w:ascii="Times New Roman" w:hAnsi="Times New Roman" w:cs="Times New Roman"/>
                <w:sz w:val="18"/>
                <w:szCs w:val="18"/>
              </w:rPr>
              <w:t>територіального</w:t>
            </w:r>
            <w:proofErr w:type="spellEnd"/>
            <w:r w:rsidRPr="00933B5A">
              <w:rPr>
                <w:rFonts w:ascii="Times New Roman" w:hAnsi="Times New Roman" w:cs="Times New Roman"/>
                <w:sz w:val="18"/>
                <w:szCs w:val="18"/>
              </w:rPr>
              <w:t xml:space="preserve"> органу) </w:t>
            </w:r>
          </w:p>
          <w:p w:rsidR="005029C1" w:rsidRPr="00933B5A" w:rsidRDefault="005029C1" w:rsidP="0054673F">
            <w:pPr>
              <w:pStyle w:val="HTML"/>
              <w:ind w:firstLine="709"/>
              <w:rPr>
                <w:rFonts w:ascii="Times New Roman" w:hAnsi="Times New Roman" w:cs="Times New Roman"/>
                <w:sz w:val="18"/>
                <w:szCs w:val="18"/>
              </w:rPr>
            </w:pPr>
            <w:r w:rsidRPr="00933B5A">
              <w:rPr>
                <w:rFonts w:ascii="Times New Roman" w:hAnsi="Times New Roman" w:cs="Times New Roman"/>
                <w:sz w:val="18"/>
                <w:szCs w:val="18"/>
                <w:lang w:val="uk-UA"/>
              </w:rPr>
              <w:t xml:space="preserve">                                                                   </w:t>
            </w:r>
            <w:r w:rsidRPr="00933B5A">
              <w:rPr>
                <w:rFonts w:ascii="Times New Roman" w:hAnsi="Times New Roman" w:cs="Times New Roman"/>
                <w:sz w:val="24"/>
                <w:szCs w:val="24"/>
                <w:lang w:val="uk-UA"/>
              </w:rPr>
              <w:t>______</w:t>
            </w:r>
            <w:r w:rsidRPr="00933B5A">
              <w:rPr>
                <w:rFonts w:ascii="Times New Roman" w:hAnsi="Times New Roman" w:cs="Times New Roman"/>
                <w:sz w:val="24"/>
                <w:szCs w:val="24"/>
              </w:rPr>
              <w:t>___________________</w:t>
            </w:r>
            <w:r w:rsidRPr="00933B5A">
              <w:rPr>
                <w:rFonts w:ascii="Times New Roman" w:hAnsi="Times New Roman" w:cs="Times New Roman"/>
                <w:sz w:val="24"/>
                <w:szCs w:val="24"/>
                <w:lang w:val="uk-UA"/>
              </w:rPr>
              <w:t>__</w:t>
            </w:r>
            <w:r w:rsidRPr="00933B5A">
              <w:rPr>
                <w:rFonts w:ascii="Times New Roman" w:hAnsi="Times New Roman" w:cs="Times New Roman"/>
                <w:sz w:val="24"/>
                <w:szCs w:val="24"/>
              </w:rPr>
              <w:br/>
            </w:r>
            <w:r w:rsidRPr="00933B5A">
              <w:rPr>
                <w:rFonts w:ascii="Times New Roman" w:hAnsi="Times New Roman" w:cs="Times New Roman"/>
                <w:sz w:val="18"/>
                <w:szCs w:val="18"/>
                <w:lang w:val="uk-UA"/>
              </w:rPr>
              <w:t xml:space="preserve">                                                                                             </w:t>
            </w:r>
            <w:r w:rsidRPr="00933B5A">
              <w:rPr>
                <w:rFonts w:ascii="Times New Roman" w:hAnsi="Times New Roman" w:cs="Times New Roman"/>
                <w:sz w:val="18"/>
                <w:szCs w:val="18"/>
              </w:rPr>
              <w:t>(</w:t>
            </w:r>
            <w:proofErr w:type="spellStart"/>
            <w:r w:rsidRPr="00933B5A">
              <w:rPr>
                <w:rFonts w:ascii="Times New Roman" w:hAnsi="Times New Roman" w:cs="Times New Roman"/>
                <w:sz w:val="18"/>
                <w:szCs w:val="18"/>
              </w:rPr>
              <w:t>прізвище</w:t>
            </w:r>
            <w:proofErr w:type="spellEnd"/>
            <w:r w:rsidRPr="00933B5A">
              <w:rPr>
                <w:rFonts w:ascii="Times New Roman" w:hAnsi="Times New Roman" w:cs="Times New Roman"/>
                <w:sz w:val="18"/>
                <w:szCs w:val="18"/>
              </w:rPr>
              <w:t xml:space="preserve"> та </w:t>
            </w:r>
            <w:proofErr w:type="spellStart"/>
            <w:r w:rsidRPr="00933B5A">
              <w:rPr>
                <w:rFonts w:ascii="Times New Roman" w:hAnsi="Times New Roman" w:cs="Times New Roman"/>
                <w:sz w:val="18"/>
                <w:szCs w:val="18"/>
              </w:rPr>
              <w:t>ініціали</w:t>
            </w:r>
            <w:proofErr w:type="spellEnd"/>
            <w:r w:rsidRPr="00933B5A">
              <w:rPr>
                <w:rFonts w:ascii="Times New Roman" w:hAnsi="Times New Roman" w:cs="Times New Roman"/>
                <w:sz w:val="18"/>
                <w:szCs w:val="18"/>
              </w:rPr>
              <w:t xml:space="preserve">) </w:t>
            </w:r>
          </w:p>
          <w:p w:rsidR="005029C1" w:rsidRPr="00320EE0" w:rsidRDefault="005029C1" w:rsidP="0054673F">
            <w:pPr>
              <w:pStyle w:val="HTML"/>
              <w:ind w:firstLine="709"/>
              <w:jc w:val="center"/>
              <w:rPr>
                <w:rFonts w:ascii="Times New Roman" w:hAnsi="Times New Roman" w:cs="Times New Roman"/>
                <w:b/>
                <w:bCs/>
                <w:sz w:val="10"/>
                <w:szCs w:val="10"/>
              </w:rPr>
            </w:pPr>
            <w:bookmarkStart w:id="12" w:name="o184"/>
            <w:bookmarkEnd w:id="12"/>
          </w:p>
          <w:p w:rsidR="005029C1" w:rsidRPr="00933B5A" w:rsidRDefault="005029C1" w:rsidP="0054673F">
            <w:pPr>
              <w:pStyle w:val="HTML"/>
              <w:ind w:firstLine="709"/>
              <w:jc w:val="center"/>
              <w:rPr>
                <w:rFonts w:ascii="Times New Roman" w:hAnsi="Times New Roman" w:cs="Times New Roman"/>
                <w:b/>
                <w:bCs/>
                <w:sz w:val="24"/>
                <w:szCs w:val="24"/>
                <w:lang w:val="uk-UA"/>
              </w:rPr>
            </w:pPr>
            <w:r w:rsidRPr="00933B5A">
              <w:rPr>
                <w:rFonts w:ascii="Times New Roman" w:hAnsi="Times New Roman" w:cs="Times New Roman"/>
                <w:b/>
                <w:bCs/>
                <w:sz w:val="24"/>
                <w:szCs w:val="24"/>
              </w:rPr>
              <w:t xml:space="preserve">ЗАЯВА </w:t>
            </w:r>
            <w:r w:rsidRPr="00933B5A">
              <w:rPr>
                <w:rFonts w:ascii="Times New Roman" w:hAnsi="Times New Roman" w:cs="Times New Roman"/>
                <w:b/>
                <w:bCs/>
                <w:sz w:val="24"/>
                <w:szCs w:val="24"/>
              </w:rPr>
              <w:br/>
            </w:r>
            <w:r w:rsidRPr="00933B5A">
              <w:rPr>
                <w:rFonts w:ascii="Times New Roman" w:hAnsi="Times New Roman" w:cs="Times New Roman"/>
                <w:b/>
                <w:bCs/>
                <w:sz w:val="24"/>
                <w:szCs w:val="24"/>
              </w:rPr>
              <w:lastRenderedPageBreak/>
              <w:t xml:space="preserve">на </w:t>
            </w:r>
            <w:proofErr w:type="spellStart"/>
            <w:r w:rsidRPr="00933B5A">
              <w:rPr>
                <w:rFonts w:ascii="Times New Roman" w:hAnsi="Times New Roman" w:cs="Times New Roman"/>
                <w:b/>
                <w:bCs/>
                <w:sz w:val="24"/>
                <w:szCs w:val="24"/>
              </w:rPr>
              <w:t>продовження</w:t>
            </w:r>
            <w:proofErr w:type="spellEnd"/>
            <w:r w:rsidRPr="00933B5A">
              <w:rPr>
                <w:rFonts w:ascii="Times New Roman" w:hAnsi="Times New Roman" w:cs="Times New Roman"/>
                <w:b/>
                <w:bCs/>
                <w:sz w:val="24"/>
                <w:szCs w:val="24"/>
              </w:rPr>
              <w:t xml:space="preserve"> строку </w:t>
            </w:r>
            <w:proofErr w:type="spellStart"/>
            <w:r w:rsidRPr="00933B5A">
              <w:rPr>
                <w:rFonts w:ascii="Times New Roman" w:hAnsi="Times New Roman" w:cs="Times New Roman"/>
                <w:b/>
                <w:bCs/>
                <w:sz w:val="24"/>
                <w:szCs w:val="24"/>
              </w:rPr>
              <w:t>дії</w:t>
            </w:r>
            <w:proofErr w:type="spellEnd"/>
            <w:r w:rsidRPr="00933B5A">
              <w:rPr>
                <w:rFonts w:ascii="Times New Roman" w:hAnsi="Times New Roman" w:cs="Times New Roman"/>
                <w:b/>
                <w:bCs/>
                <w:sz w:val="24"/>
                <w:szCs w:val="24"/>
              </w:rPr>
              <w:t xml:space="preserve"> </w:t>
            </w:r>
            <w:proofErr w:type="spellStart"/>
            <w:r w:rsidRPr="00933B5A">
              <w:rPr>
                <w:rFonts w:ascii="Times New Roman" w:hAnsi="Times New Roman" w:cs="Times New Roman"/>
                <w:b/>
                <w:bCs/>
                <w:sz w:val="24"/>
                <w:szCs w:val="24"/>
              </w:rPr>
              <w:t>дозволу</w:t>
            </w:r>
            <w:proofErr w:type="spellEnd"/>
            <w:r w:rsidRPr="00933B5A">
              <w:rPr>
                <w:rFonts w:ascii="Times New Roman" w:hAnsi="Times New Roman" w:cs="Times New Roman"/>
                <w:b/>
                <w:bCs/>
                <w:sz w:val="24"/>
                <w:szCs w:val="24"/>
              </w:rPr>
              <w:t xml:space="preserve"> </w:t>
            </w:r>
          </w:p>
          <w:p w:rsidR="005029C1" w:rsidRPr="00933B5A" w:rsidRDefault="005029C1" w:rsidP="0054673F">
            <w:pPr>
              <w:pStyle w:val="HTML"/>
              <w:ind w:firstLine="709"/>
              <w:jc w:val="center"/>
              <w:rPr>
                <w:rFonts w:ascii="Times New Roman" w:hAnsi="Times New Roman" w:cs="Times New Roman"/>
                <w:sz w:val="24"/>
                <w:szCs w:val="24"/>
                <w:lang w:val="uk-UA"/>
              </w:rPr>
            </w:pPr>
            <w:r w:rsidRPr="00320EE0">
              <w:rPr>
                <w:rFonts w:ascii="Times New Roman" w:hAnsi="Times New Roman" w:cs="Times New Roman"/>
                <w:b/>
                <w:bCs/>
                <w:sz w:val="10"/>
                <w:szCs w:val="10"/>
              </w:rPr>
              <w:br/>
            </w:r>
            <w:bookmarkStart w:id="13" w:name="o185"/>
            <w:bookmarkEnd w:id="13"/>
            <w:r w:rsidRPr="00933B5A">
              <w:rPr>
                <w:rFonts w:ascii="Times New Roman" w:hAnsi="Times New Roman" w:cs="Times New Roman"/>
                <w:sz w:val="24"/>
                <w:szCs w:val="24"/>
              </w:rPr>
              <w:t xml:space="preserve">Прошу </w:t>
            </w:r>
            <w:proofErr w:type="spellStart"/>
            <w:r w:rsidRPr="00933B5A">
              <w:rPr>
                <w:rFonts w:ascii="Times New Roman" w:hAnsi="Times New Roman" w:cs="Times New Roman"/>
                <w:sz w:val="24"/>
                <w:szCs w:val="24"/>
              </w:rPr>
              <w:t>продовжити</w:t>
            </w:r>
            <w:proofErr w:type="spellEnd"/>
            <w:r w:rsidRPr="00933B5A">
              <w:rPr>
                <w:rFonts w:ascii="Times New Roman" w:hAnsi="Times New Roman" w:cs="Times New Roman"/>
                <w:sz w:val="24"/>
                <w:szCs w:val="24"/>
              </w:rPr>
              <w:t xml:space="preserve"> строк </w:t>
            </w:r>
            <w:proofErr w:type="spellStart"/>
            <w:r w:rsidRPr="00933B5A">
              <w:rPr>
                <w:rFonts w:ascii="Times New Roman" w:hAnsi="Times New Roman" w:cs="Times New Roman"/>
                <w:sz w:val="24"/>
                <w:szCs w:val="24"/>
              </w:rPr>
              <w:t>дії</w:t>
            </w:r>
            <w:proofErr w:type="spellEnd"/>
            <w:r w:rsidRPr="00933B5A">
              <w:rPr>
                <w:rFonts w:ascii="Times New Roman" w:hAnsi="Times New Roman" w:cs="Times New Roman"/>
                <w:sz w:val="24"/>
                <w:szCs w:val="24"/>
              </w:rPr>
              <w:t xml:space="preserve"> </w:t>
            </w:r>
            <w:proofErr w:type="spellStart"/>
            <w:r w:rsidRPr="00933B5A">
              <w:rPr>
                <w:rFonts w:ascii="Times New Roman" w:hAnsi="Times New Roman" w:cs="Times New Roman"/>
                <w:sz w:val="24"/>
                <w:szCs w:val="24"/>
              </w:rPr>
              <w:t>дозволу</w:t>
            </w:r>
            <w:proofErr w:type="spellEnd"/>
            <w:r w:rsidRPr="00933B5A">
              <w:rPr>
                <w:rFonts w:ascii="Times New Roman" w:hAnsi="Times New Roman" w:cs="Times New Roman"/>
                <w:sz w:val="24"/>
                <w:szCs w:val="24"/>
              </w:rPr>
              <w:t xml:space="preserve"> </w:t>
            </w:r>
            <w:proofErr w:type="spellStart"/>
            <w:r w:rsidRPr="00933B5A">
              <w:rPr>
                <w:rFonts w:ascii="Times New Roman" w:hAnsi="Times New Roman" w:cs="Times New Roman"/>
                <w:sz w:val="24"/>
                <w:szCs w:val="24"/>
              </w:rPr>
              <w:t>від</w:t>
            </w:r>
            <w:proofErr w:type="spellEnd"/>
            <w:r w:rsidRPr="00933B5A">
              <w:rPr>
                <w:rFonts w:ascii="Times New Roman" w:hAnsi="Times New Roman" w:cs="Times New Roman"/>
                <w:sz w:val="24"/>
                <w:szCs w:val="24"/>
              </w:rPr>
              <w:t xml:space="preserve"> ___ ________ 20__ р. </w:t>
            </w:r>
          </w:p>
          <w:p w:rsidR="005029C1" w:rsidRPr="00E6117B" w:rsidRDefault="005029C1" w:rsidP="0054673F">
            <w:pPr>
              <w:pStyle w:val="HTML"/>
              <w:ind w:firstLine="709"/>
              <w:rPr>
                <w:rFonts w:ascii="Times New Roman" w:hAnsi="Times New Roman" w:cs="Times New Roman"/>
                <w:sz w:val="18"/>
                <w:szCs w:val="18"/>
                <w:lang w:val="uk-UA"/>
              </w:rPr>
            </w:pPr>
            <w:r w:rsidRPr="00933B5A">
              <w:rPr>
                <w:rFonts w:ascii="Times New Roman" w:hAnsi="Times New Roman" w:cs="Times New Roman"/>
                <w:sz w:val="24"/>
                <w:szCs w:val="24"/>
                <w:lang w:val="uk-UA"/>
              </w:rPr>
              <w:br/>
              <w:t>№ ________ на виконання _____________________________________</w:t>
            </w:r>
            <w:r w:rsidRPr="00933B5A">
              <w:rPr>
                <w:rFonts w:ascii="Times New Roman" w:hAnsi="Times New Roman" w:cs="Times New Roman"/>
                <w:sz w:val="24"/>
                <w:szCs w:val="24"/>
                <w:lang w:val="uk-UA"/>
              </w:rPr>
              <w:br/>
            </w:r>
            <w:r w:rsidRPr="00933B5A">
              <w:rPr>
                <w:rFonts w:ascii="Times New Roman" w:hAnsi="Times New Roman" w:cs="Times New Roman"/>
                <w:sz w:val="18"/>
                <w:szCs w:val="18"/>
                <w:lang w:val="uk-UA"/>
              </w:rPr>
              <w:t xml:space="preserve">                                                          (найменування виду робіт підвищеної небезпеки) </w:t>
            </w:r>
            <w:r w:rsidRPr="00933B5A">
              <w:rPr>
                <w:rFonts w:ascii="Times New Roman" w:hAnsi="Times New Roman" w:cs="Times New Roman"/>
                <w:sz w:val="18"/>
                <w:szCs w:val="18"/>
                <w:lang w:val="uk-UA"/>
              </w:rPr>
              <w:br/>
            </w:r>
            <w:bookmarkStart w:id="14" w:name="o186"/>
            <w:bookmarkEnd w:id="14"/>
            <w:r w:rsidRPr="00933B5A">
              <w:rPr>
                <w:rFonts w:ascii="Times New Roman" w:hAnsi="Times New Roman" w:cs="Times New Roman"/>
                <w:sz w:val="24"/>
                <w:szCs w:val="24"/>
                <w:lang w:val="uk-UA"/>
              </w:rPr>
              <w:t xml:space="preserve">та/або експлуатацію _________________________________________ </w:t>
            </w:r>
            <w:r w:rsidRPr="00933B5A">
              <w:rPr>
                <w:rFonts w:ascii="Times New Roman" w:hAnsi="Times New Roman" w:cs="Times New Roman"/>
                <w:sz w:val="24"/>
                <w:szCs w:val="24"/>
                <w:lang w:val="uk-UA"/>
              </w:rPr>
              <w:br/>
            </w:r>
            <w:r w:rsidRPr="00933B5A">
              <w:rPr>
                <w:rFonts w:ascii="Times New Roman" w:hAnsi="Times New Roman" w:cs="Times New Roman"/>
                <w:sz w:val="18"/>
                <w:szCs w:val="18"/>
                <w:lang w:val="uk-UA"/>
              </w:rPr>
              <w:t xml:space="preserve">             (найменування машин, механізмів, </w:t>
            </w:r>
            <w:bookmarkStart w:id="15" w:name="o187"/>
            <w:bookmarkEnd w:id="15"/>
            <w:r w:rsidRPr="00933B5A">
              <w:rPr>
                <w:rFonts w:ascii="Times New Roman" w:hAnsi="Times New Roman" w:cs="Times New Roman"/>
                <w:sz w:val="18"/>
                <w:szCs w:val="18"/>
                <w:lang w:val="uk-UA"/>
              </w:rPr>
              <w:t>устаткування підвищеної небезпеки, їх тип,</w:t>
            </w:r>
            <w:r w:rsidRPr="00933B5A">
              <w:rPr>
                <w:rFonts w:ascii="Times New Roman" w:hAnsi="Times New Roman" w:cs="Times New Roman"/>
                <w:sz w:val="24"/>
                <w:szCs w:val="24"/>
                <w:lang w:val="uk-UA"/>
              </w:rPr>
              <w:t xml:space="preserve"> </w:t>
            </w:r>
            <w:r w:rsidRPr="00933B5A">
              <w:rPr>
                <w:rFonts w:ascii="Times New Roman" w:hAnsi="Times New Roman" w:cs="Times New Roman"/>
                <w:sz w:val="18"/>
                <w:szCs w:val="18"/>
                <w:lang w:val="uk-UA"/>
              </w:rPr>
              <w:t xml:space="preserve">_______________________________________________________________________________ </w:t>
            </w:r>
            <w:r w:rsidRPr="00933B5A">
              <w:rPr>
                <w:rFonts w:ascii="Times New Roman" w:hAnsi="Times New Roman" w:cs="Times New Roman"/>
                <w:sz w:val="18"/>
                <w:szCs w:val="18"/>
                <w:lang w:val="uk-UA"/>
              </w:rPr>
              <w:br/>
            </w:r>
            <w:r w:rsidRPr="00933B5A">
              <w:rPr>
                <w:rFonts w:ascii="Times New Roman" w:hAnsi="Times New Roman" w:cs="Times New Roman"/>
                <w:bCs/>
                <w:iCs/>
                <w:sz w:val="18"/>
                <w:szCs w:val="18"/>
                <w:lang w:val="uk-UA" w:eastAsia="en-US"/>
              </w:rPr>
              <w:t>або марка (за наявності)</w:t>
            </w:r>
            <w:r w:rsidRPr="00933B5A">
              <w:rPr>
                <w:rFonts w:ascii="Times New Roman" w:hAnsi="Times New Roman" w:cs="Times New Roman"/>
                <w:sz w:val="18"/>
                <w:szCs w:val="18"/>
                <w:lang w:val="uk-UA" w:eastAsia="en-US"/>
              </w:rPr>
              <w:t>,</w:t>
            </w:r>
            <w:r w:rsidRPr="00933B5A">
              <w:rPr>
                <w:rFonts w:ascii="Times New Roman" w:hAnsi="Times New Roman" w:cs="Times New Roman"/>
                <w:bCs/>
                <w:iCs/>
                <w:sz w:val="18"/>
                <w:szCs w:val="18"/>
                <w:lang w:val="uk-UA" w:eastAsia="en-US"/>
              </w:rPr>
              <w:t xml:space="preserve"> </w:t>
            </w:r>
            <w:r w:rsidRPr="00933B5A">
              <w:rPr>
                <w:rFonts w:ascii="Times New Roman" w:hAnsi="Times New Roman" w:cs="Times New Roman"/>
                <w:b/>
                <w:bCs/>
                <w:iCs/>
                <w:u w:val="single"/>
                <w:lang w:val="uk-UA" w:eastAsia="en-US"/>
              </w:rPr>
              <w:t>заводський №</w:t>
            </w:r>
            <w:r w:rsidRPr="00933B5A">
              <w:rPr>
                <w:rFonts w:ascii="Times New Roman" w:hAnsi="Times New Roman" w:cs="Times New Roman"/>
                <w:b/>
                <w:u w:val="single"/>
                <w:lang w:val="uk-UA"/>
              </w:rPr>
              <w:t>, номер партії, дата виготовлення</w:t>
            </w:r>
            <w:r w:rsidRPr="00933B5A">
              <w:rPr>
                <w:rFonts w:ascii="Times New Roman" w:hAnsi="Times New Roman" w:cs="Times New Roman"/>
                <w:sz w:val="18"/>
                <w:szCs w:val="18"/>
                <w:lang w:val="uk-UA"/>
              </w:rPr>
              <w:t xml:space="preserve">, країна </w:t>
            </w:r>
          </w:p>
          <w:p w:rsidR="005029C1" w:rsidRDefault="005029C1" w:rsidP="0054673F">
            <w:pPr>
              <w:pStyle w:val="HTML"/>
              <w:rPr>
                <w:rFonts w:ascii="Times New Roman" w:hAnsi="Times New Roman" w:cs="Times New Roman"/>
                <w:sz w:val="18"/>
                <w:szCs w:val="18"/>
                <w:lang w:val="en-US"/>
              </w:rPr>
            </w:pPr>
            <w:r>
              <w:rPr>
                <w:rFonts w:ascii="Times New Roman" w:hAnsi="Times New Roman" w:cs="Times New Roman"/>
                <w:sz w:val="18"/>
                <w:szCs w:val="18"/>
                <w:lang w:val="en-US"/>
              </w:rPr>
              <w:t>______________________________________________________________________________</w:t>
            </w:r>
          </w:p>
          <w:p w:rsidR="005029C1" w:rsidRPr="00FD52B3" w:rsidRDefault="005029C1" w:rsidP="0054673F">
            <w:pPr>
              <w:pStyle w:val="HTML"/>
              <w:ind w:firstLine="709"/>
              <w:jc w:val="both"/>
              <w:rPr>
                <w:sz w:val="10"/>
                <w:szCs w:val="10"/>
                <w:lang w:val="uk-UA"/>
              </w:rPr>
            </w:pPr>
            <w:r w:rsidRPr="00933B5A">
              <w:rPr>
                <w:rFonts w:ascii="Times New Roman" w:hAnsi="Times New Roman" w:cs="Times New Roman"/>
                <w:sz w:val="18"/>
                <w:szCs w:val="18"/>
                <w:lang w:val="uk-UA"/>
              </w:rPr>
              <w:t xml:space="preserve">походження) </w:t>
            </w:r>
            <w:bookmarkStart w:id="16" w:name="o188"/>
            <w:bookmarkStart w:id="17" w:name="o189"/>
            <w:bookmarkEnd w:id="16"/>
            <w:bookmarkEnd w:id="17"/>
            <w:r>
              <w:rPr>
                <w:rFonts w:ascii="Times New Roman" w:hAnsi="Times New Roman" w:cs="Times New Roman"/>
                <w:sz w:val="18"/>
                <w:szCs w:val="18"/>
                <w:lang w:val="en-US"/>
              </w:rPr>
              <w:t xml:space="preserve">… </w:t>
            </w:r>
          </w:p>
        </w:tc>
        <w:tc>
          <w:tcPr>
            <w:tcW w:w="7447" w:type="dxa"/>
            <w:tcBorders>
              <w:top w:val="single" w:sz="4" w:space="0" w:color="auto"/>
              <w:bottom w:val="single" w:sz="4" w:space="0" w:color="auto"/>
            </w:tcBorders>
          </w:tcPr>
          <w:p w:rsidR="005029C1" w:rsidRPr="00E6117B" w:rsidRDefault="005029C1" w:rsidP="0054673F">
            <w:pPr>
              <w:jc w:val="right"/>
              <w:rPr>
                <w:sz w:val="10"/>
                <w:szCs w:val="10"/>
              </w:rPr>
            </w:pPr>
          </w:p>
          <w:p w:rsidR="005029C1" w:rsidRPr="004962F7" w:rsidRDefault="005029C1" w:rsidP="0054673F">
            <w:pPr>
              <w:jc w:val="right"/>
              <w:rPr>
                <w:sz w:val="26"/>
                <w:szCs w:val="26"/>
              </w:rPr>
            </w:pPr>
            <w:proofErr w:type="spellStart"/>
            <w:r w:rsidRPr="004962F7">
              <w:rPr>
                <w:sz w:val="26"/>
                <w:szCs w:val="26"/>
              </w:rPr>
              <w:t>Додаток</w:t>
            </w:r>
            <w:proofErr w:type="spellEnd"/>
            <w:r w:rsidRPr="004962F7">
              <w:rPr>
                <w:sz w:val="26"/>
                <w:szCs w:val="26"/>
              </w:rPr>
              <w:t xml:space="preserve"> </w:t>
            </w:r>
            <w:r w:rsidRPr="00933B5A">
              <w:rPr>
                <w:sz w:val="26"/>
                <w:szCs w:val="26"/>
              </w:rPr>
              <w:t>5</w:t>
            </w:r>
            <w:r w:rsidRPr="004962F7">
              <w:rPr>
                <w:sz w:val="26"/>
                <w:szCs w:val="26"/>
              </w:rPr>
              <w:t xml:space="preserve"> до Порядку</w:t>
            </w:r>
          </w:p>
          <w:p w:rsidR="005029C1" w:rsidRPr="00933B5A" w:rsidRDefault="005029C1" w:rsidP="0054673F">
            <w:pPr>
              <w:pStyle w:val="HTML"/>
              <w:ind w:firstLine="709"/>
              <w:jc w:val="right"/>
              <w:rPr>
                <w:rFonts w:ascii="Times New Roman" w:hAnsi="Times New Roman" w:cs="Times New Roman"/>
                <w:sz w:val="18"/>
                <w:szCs w:val="18"/>
                <w:lang w:val="uk-UA"/>
              </w:rPr>
            </w:pPr>
            <w:proofErr w:type="spellStart"/>
            <w:r w:rsidRPr="00933B5A">
              <w:rPr>
                <w:rFonts w:ascii="Times New Roman" w:hAnsi="Times New Roman" w:cs="Times New Roman"/>
                <w:sz w:val="24"/>
                <w:szCs w:val="24"/>
              </w:rPr>
              <w:t>Керівник</w:t>
            </w:r>
            <w:proofErr w:type="spellEnd"/>
            <w:r w:rsidRPr="00933B5A">
              <w:rPr>
                <w:rFonts w:ascii="Times New Roman" w:hAnsi="Times New Roman" w:cs="Times New Roman"/>
                <w:sz w:val="24"/>
                <w:szCs w:val="24"/>
                <w:lang w:val="uk-UA"/>
              </w:rPr>
              <w:t>у</w:t>
            </w:r>
            <w:r w:rsidRPr="00933B5A">
              <w:rPr>
                <w:rFonts w:ascii="Times New Roman" w:hAnsi="Times New Roman" w:cs="Times New Roman"/>
                <w:sz w:val="24"/>
                <w:szCs w:val="24"/>
              </w:rPr>
              <w:t xml:space="preserve"> ____________________________ </w:t>
            </w:r>
            <w:r w:rsidRPr="00933B5A">
              <w:rPr>
                <w:rFonts w:ascii="Times New Roman" w:hAnsi="Times New Roman" w:cs="Times New Roman"/>
                <w:sz w:val="24"/>
                <w:szCs w:val="24"/>
              </w:rPr>
              <w:br/>
            </w:r>
            <w:r w:rsidRPr="00933B5A">
              <w:rPr>
                <w:rFonts w:ascii="Times New Roman" w:hAnsi="Times New Roman" w:cs="Times New Roman"/>
                <w:sz w:val="18"/>
                <w:szCs w:val="18"/>
              </w:rPr>
              <w:t>(</w:t>
            </w:r>
            <w:proofErr w:type="spellStart"/>
            <w:r w:rsidRPr="00933B5A">
              <w:rPr>
                <w:rFonts w:ascii="Times New Roman" w:hAnsi="Times New Roman" w:cs="Times New Roman"/>
                <w:sz w:val="18"/>
                <w:szCs w:val="18"/>
              </w:rPr>
              <w:t>Держпраці</w:t>
            </w:r>
            <w:proofErr w:type="spellEnd"/>
            <w:r w:rsidRPr="00933B5A">
              <w:rPr>
                <w:rFonts w:ascii="Times New Roman" w:hAnsi="Times New Roman" w:cs="Times New Roman"/>
                <w:sz w:val="18"/>
                <w:szCs w:val="18"/>
              </w:rPr>
              <w:t xml:space="preserve"> </w:t>
            </w:r>
            <w:proofErr w:type="spellStart"/>
            <w:r w:rsidRPr="00933B5A">
              <w:rPr>
                <w:rFonts w:ascii="Times New Roman" w:hAnsi="Times New Roman" w:cs="Times New Roman"/>
                <w:sz w:val="18"/>
                <w:szCs w:val="18"/>
              </w:rPr>
              <w:t>або</w:t>
            </w:r>
            <w:proofErr w:type="spellEnd"/>
            <w:r w:rsidRPr="00933B5A">
              <w:rPr>
                <w:rFonts w:ascii="Times New Roman" w:hAnsi="Times New Roman" w:cs="Times New Roman"/>
                <w:sz w:val="18"/>
                <w:szCs w:val="18"/>
              </w:rPr>
              <w:t xml:space="preserve"> </w:t>
            </w:r>
            <w:r w:rsidRPr="00933B5A">
              <w:rPr>
                <w:rFonts w:ascii="Times New Roman" w:hAnsi="Times New Roman" w:cs="Times New Roman"/>
                <w:sz w:val="18"/>
                <w:szCs w:val="18"/>
                <w:lang w:val="uk-UA"/>
              </w:rPr>
              <w:t>її</w:t>
            </w:r>
            <w:r w:rsidRPr="00933B5A">
              <w:rPr>
                <w:rFonts w:ascii="Times New Roman" w:hAnsi="Times New Roman" w:cs="Times New Roman"/>
                <w:sz w:val="18"/>
                <w:szCs w:val="18"/>
              </w:rPr>
              <w:t xml:space="preserve"> </w:t>
            </w:r>
            <w:proofErr w:type="spellStart"/>
            <w:r w:rsidRPr="00933B5A">
              <w:rPr>
                <w:rFonts w:ascii="Times New Roman" w:hAnsi="Times New Roman" w:cs="Times New Roman"/>
                <w:sz w:val="18"/>
                <w:szCs w:val="18"/>
              </w:rPr>
              <w:t>територіального</w:t>
            </w:r>
            <w:proofErr w:type="spellEnd"/>
            <w:r w:rsidRPr="00933B5A">
              <w:rPr>
                <w:rFonts w:ascii="Times New Roman" w:hAnsi="Times New Roman" w:cs="Times New Roman"/>
                <w:sz w:val="18"/>
                <w:szCs w:val="18"/>
              </w:rPr>
              <w:t xml:space="preserve"> органу) </w:t>
            </w:r>
          </w:p>
          <w:p w:rsidR="005029C1" w:rsidRPr="00933B5A" w:rsidRDefault="005029C1" w:rsidP="0054673F">
            <w:pPr>
              <w:pStyle w:val="HTML"/>
              <w:ind w:firstLine="709"/>
              <w:rPr>
                <w:rFonts w:ascii="Times New Roman" w:hAnsi="Times New Roman" w:cs="Times New Roman"/>
                <w:sz w:val="18"/>
                <w:szCs w:val="18"/>
              </w:rPr>
            </w:pPr>
            <w:r w:rsidRPr="00933B5A">
              <w:rPr>
                <w:rFonts w:ascii="Times New Roman" w:hAnsi="Times New Roman" w:cs="Times New Roman"/>
                <w:sz w:val="18"/>
                <w:szCs w:val="18"/>
                <w:lang w:val="uk-UA"/>
              </w:rPr>
              <w:t xml:space="preserve">                                                                   </w:t>
            </w:r>
            <w:r w:rsidRPr="00933B5A">
              <w:rPr>
                <w:rFonts w:ascii="Times New Roman" w:hAnsi="Times New Roman" w:cs="Times New Roman"/>
                <w:sz w:val="24"/>
                <w:szCs w:val="24"/>
                <w:lang w:val="uk-UA"/>
              </w:rPr>
              <w:t>______</w:t>
            </w:r>
            <w:r w:rsidRPr="00933B5A">
              <w:rPr>
                <w:rFonts w:ascii="Times New Roman" w:hAnsi="Times New Roman" w:cs="Times New Roman"/>
                <w:sz w:val="24"/>
                <w:szCs w:val="24"/>
              </w:rPr>
              <w:t>___________________</w:t>
            </w:r>
            <w:r w:rsidRPr="00933B5A">
              <w:rPr>
                <w:rFonts w:ascii="Times New Roman" w:hAnsi="Times New Roman" w:cs="Times New Roman"/>
                <w:sz w:val="24"/>
                <w:szCs w:val="24"/>
                <w:lang w:val="uk-UA"/>
              </w:rPr>
              <w:t>__</w:t>
            </w:r>
            <w:r w:rsidRPr="00933B5A">
              <w:rPr>
                <w:rFonts w:ascii="Times New Roman" w:hAnsi="Times New Roman" w:cs="Times New Roman"/>
                <w:sz w:val="24"/>
                <w:szCs w:val="24"/>
              </w:rPr>
              <w:br/>
            </w:r>
            <w:r w:rsidRPr="00933B5A">
              <w:rPr>
                <w:rFonts w:ascii="Times New Roman" w:hAnsi="Times New Roman" w:cs="Times New Roman"/>
                <w:sz w:val="18"/>
                <w:szCs w:val="18"/>
                <w:lang w:val="uk-UA"/>
              </w:rPr>
              <w:t xml:space="preserve">                                                                                             </w:t>
            </w:r>
            <w:r w:rsidRPr="00933B5A">
              <w:rPr>
                <w:rFonts w:ascii="Times New Roman" w:hAnsi="Times New Roman" w:cs="Times New Roman"/>
                <w:sz w:val="18"/>
                <w:szCs w:val="18"/>
              </w:rPr>
              <w:t>(</w:t>
            </w:r>
            <w:proofErr w:type="spellStart"/>
            <w:r w:rsidRPr="00933B5A">
              <w:rPr>
                <w:rFonts w:ascii="Times New Roman" w:hAnsi="Times New Roman" w:cs="Times New Roman"/>
                <w:sz w:val="18"/>
                <w:szCs w:val="18"/>
              </w:rPr>
              <w:t>прізвище</w:t>
            </w:r>
            <w:proofErr w:type="spellEnd"/>
            <w:r w:rsidRPr="00933B5A">
              <w:rPr>
                <w:rFonts w:ascii="Times New Roman" w:hAnsi="Times New Roman" w:cs="Times New Roman"/>
                <w:sz w:val="18"/>
                <w:szCs w:val="18"/>
              </w:rPr>
              <w:t xml:space="preserve"> та </w:t>
            </w:r>
            <w:proofErr w:type="spellStart"/>
            <w:r w:rsidRPr="00933B5A">
              <w:rPr>
                <w:rFonts w:ascii="Times New Roman" w:hAnsi="Times New Roman" w:cs="Times New Roman"/>
                <w:sz w:val="18"/>
                <w:szCs w:val="18"/>
              </w:rPr>
              <w:t>ініціали</w:t>
            </w:r>
            <w:proofErr w:type="spellEnd"/>
            <w:r w:rsidRPr="00933B5A">
              <w:rPr>
                <w:rFonts w:ascii="Times New Roman" w:hAnsi="Times New Roman" w:cs="Times New Roman"/>
                <w:sz w:val="18"/>
                <w:szCs w:val="18"/>
              </w:rPr>
              <w:t xml:space="preserve">) </w:t>
            </w:r>
          </w:p>
          <w:p w:rsidR="005029C1" w:rsidRPr="00320EE0" w:rsidRDefault="005029C1" w:rsidP="0054673F">
            <w:pPr>
              <w:pStyle w:val="HTML"/>
              <w:ind w:firstLine="709"/>
              <w:jc w:val="center"/>
              <w:rPr>
                <w:rFonts w:ascii="Times New Roman" w:hAnsi="Times New Roman" w:cs="Times New Roman"/>
                <w:b/>
                <w:bCs/>
                <w:sz w:val="10"/>
                <w:szCs w:val="10"/>
              </w:rPr>
            </w:pPr>
          </w:p>
          <w:p w:rsidR="005029C1" w:rsidRPr="00933B5A" w:rsidRDefault="005029C1" w:rsidP="0054673F">
            <w:pPr>
              <w:pStyle w:val="HTML"/>
              <w:ind w:firstLine="709"/>
              <w:jc w:val="center"/>
              <w:rPr>
                <w:rFonts w:ascii="Times New Roman" w:hAnsi="Times New Roman" w:cs="Times New Roman"/>
                <w:b/>
                <w:bCs/>
                <w:sz w:val="24"/>
                <w:szCs w:val="24"/>
                <w:lang w:val="uk-UA"/>
              </w:rPr>
            </w:pPr>
            <w:r w:rsidRPr="00933B5A">
              <w:rPr>
                <w:rFonts w:ascii="Times New Roman" w:hAnsi="Times New Roman" w:cs="Times New Roman"/>
                <w:b/>
                <w:bCs/>
                <w:sz w:val="24"/>
                <w:szCs w:val="24"/>
              </w:rPr>
              <w:t xml:space="preserve">ЗАЯВА </w:t>
            </w:r>
            <w:r w:rsidRPr="00933B5A">
              <w:rPr>
                <w:rFonts w:ascii="Times New Roman" w:hAnsi="Times New Roman" w:cs="Times New Roman"/>
                <w:b/>
                <w:bCs/>
                <w:sz w:val="24"/>
                <w:szCs w:val="24"/>
              </w:rPr>
              <w:br/>
            </w:r>
            <w:r w:rsidRPr="00933B5A">
              <w:rPr>
                <w:rFonts w:ascii="Times New Roman" w:hAnsi="Times New Roman" w:cs="Times New Roman"/>
                <w:b/>
                <w:bCs/>
                <w:sz w:val="24"/>
                <w:szCs w:val="24"/>
              </w:rPr>
              <w:lastRenderedPageBreak/>
              <w:t xml:space="preserve">на </w:t>
            </w:r>
            <w:proofErr w:type="spellStart"/>
            <w:r w:rsidRPr="00933B5A">
              <w:rPr>
                <w:rFonts w:ascii="Times New Roman" w:hAnsi="Times New Roman" w:cs="Times New Roman"/>
                <w:b/>
                <w:bCs/>
                <w:sz w:val="24"/>
                <w:szCs w:val="24"/>
              </w:rPr>
              <w:t>продовження</w:t>
            </w:r>
            <w:proofErr w:type="spellEnd"/>
            <w:r w:rsidRPr="00933B5A">
              <w:rPr>
                <w:rFonts w:ascii="Times New Roman" w:hAnsi="Times New Roman" w:cs="Times New Roman"/>
                <w:b/>
                <w:bCs/>
                <w:sz w:val="24"/>
                <w:szCs w:val="24"/>
              </w:rPr>
              <w:t xml:space="preserve"> строку </w:t>
            </w:r>
            <w:proofErr w:type="spellStart"/>
            <w:r w:rsidRPr="00933B5A">
              <w:rPr>
                <w:rFonts w:ascii="Times New Roman" w:hAnsi="Times New Roman" w:cs="Times New Roman"/>
                <w:b/>
                <w:bCs/>
                <w:sz w:val="24"/>
                <w:szCs w:val="24"/>
              </w:rPr>
              <w:t>дії</w:t>
            </w:r>
            <w:proofErr w:type="spellEnd"/>
            <w:r w:rsidRPr="00933B5A">
              <w:rPr>
                <w:rFonts w:ascii="Times New Roman" w:hAnsi="Times New Roman" w:cs="Times New Roman"/>
                <w:b/>
                <w:bCs/>
                <w:sz w:val="24"/>
                <w:szCs w:val="24"/>
              </w:rPr>
              <w:t xml:space="preserve"> </w:t>
            </w:r>
            <w:proofErr w:type="spellStart"/>
            <w:r w:rsidRPr="00933B5A">
              <w:rPr>
                <w:rFonts w:ascii="Times New Roman" w:hAnsi="Times New Roman" w:cs="Times New Roman"/>
                <w:b/>
                <w:bCs/>
                <w:sz w:val="24"/>
                <w:szCs w:val="24"/>
              </w:rPr>
              <w:t>дозволу</w:t>
            </w:r>
            <w:proofErr w:type="spellEnd"/>
            <w:r w:rsidRPr="00933B5A">
              <w:rPr>
                <w:rFonts w:ascii="Times New Roman" w:hAnsi="Times New Roman" w:cs="Times New Roman"/>
                <w:b/>
                <w:bCs/>
                <w:sz w:val="24"/>
                <w:szCs w:val="24"/>
              </w:rPr>
              <w:t xml:space="preserve"> </w:t>
            </w:r>
          </w:p>
          <w:p w:rsidR="005029C1" w:rsidRPr="00933B5A" w:rsidRDefault="005029C1" w:rsidP="0054673F">
            <w:pPr>
              <w:pStyle w:val="HTML"/>
              <w:ind w:firstLine="709"/>
              <w:jc w:val="center"/>
              <w:rPr>
                <w:rFonts w:ascii="Times New Roman" w:hAnsi="Times New Roman" w:cs="Times New Roman"/>
                <w:sz w:val="24"/>
                <w:szCs w:val="24"/>
                <w:lang w:val="uk-UA"/>
              </w:rPr>
            </w:pPr>
            <w:r w:rsidRPr="00320EE0">
              <w:rPr>
                <w:rFonts w:ascii="Times New Roman" w:hAnsi="Times New Roman" w:cs="Times New Roman"/>
                <w:b/>
                <w:bCs/>
                <w:sz w:val="10"/>
                <w:szCs w:val="10"/>
              </w:rPr>
              <w:br/>
            </w:r>
            <w:r w:rsidRPr="00933B5A">
              <w:rPr>
                <w:rFonts w:ascii="Times New Roman" w:hAnsi="Times New Roman" w:cs="Times New Roman"/>
                <w:sz w:val="24"/>
                <w:szCs w:val="24"/>
              </w:rPr>
              <w:t xml:space="preserve">Прошу </w:t>
            </w:r>
            <w:proofErr w:type="spellStart"/>
            <w:r w:rsidRPr="00933B5A">
              <w:rPr>
                <w:rFonts w:ascii="Times New Roman" w:hAnsi="Times New Roman" w:cs="Times New Roman"/>
                <w:sz w:val="24"/>
                <w:szCs w:val="24"/>
              </w:rPr>
              <w:t>продовжити</w:t>
            </w:r>
            <w:proofErr w:type="spellEnd"/>
            <w:r w:rsidRPr="00933B5A">
              <w:rPr>
                <w:rFonts w:ascii="Times New Roman" w:hAnsi="Times New Roman" w:cs="Times New Roman"/>
                <w:sz w:val="24"/>
                <w:szCs w:val="24"/>
              </w:rPr>
              <w:t xml:space="preserve"> строк </w:t>
            </w:r>
            <w:proofErr w:type="spellStart"/>
            <w:r w:rsidRPr="00933B5A">
              <w:rPr>
                <w:rFonts w:ascii="Times New Roman" w:hAnsi="Times New Roman" w:cs="Times New Roman"/>
                <w:sz w:val="24"/>
                <w:szCs w:val="24"/>
              </w:rPr>
              <w:t>дії</w:t>
            </w:r>
            <w:proofErr w:type="spellEnd"/>
            <w:r w:rsidRPr="00933B5A">
              <w:rPr>
                <w:rFonts w:ascii="Times New Roman" w:hAnsi="Times New Roman" w:cs="Times New Roman"/>
                <w:sz w:val="24"/>
                <w:szCs w:val="24"/>
              </w:rPr>
              <w:t xml:space="preserve"> </w:t>
            </w:r>
            <w:proofErr w:type="spellStart"/>
            <w:r w:rsidRPr="00933B5A">
              <w:rPr>
                <w:rFonts w:ascii="Times New Roman" w:hAnsi="Times New Roman" w:cs="Times New Roman"/>
                <w:sz w:val="24"/>
                <w:szCs w:val="24"/>
              </w:rPr>
              <w:t>дозволу</w:t>
            </w:r>
            <w:proofErr w:type="spellEnd"/>
            <w:r w:rsidRPr="00933B5A">
              <w:rPr>
                <w:rFonts w:ascii="Times New Roman" w:hAnsi="Times New Roman" w:cs="Times New Roman"/>
                <w:sz w:val="24"/>
                <w:szCs w:val="24"/>
              </w:rPr>
              <w:t xml:space="preserve"> </w:t>
            </w:r>
            <w:proofErr w:type="spellStart"/>
            <w:r w:rsidRPr="00933B5A">
              <w:rPr>
                <w:rFonts w:ascii="Times New Roman" w:hAnsi="Times New Roman" w:cs="Times New Roman"/>
                <w:sz w:val="24"/>
                <w:szCs w:val="24"/>
              </w:rPr>
              <w:t>від</w:t>
            </w:r>
            <w:proofErr w:type="spellEnd"/>
            <w:r w:rsidRPr="00933B5A">
              <w:rPr>
                <w:rFonts w:ascii="Times New Roman" w:hAnsi="Times New Roman" w:cs="Times New Roman"/>
                <w:sz w:val="24"/>
                <w:szCs w:val="24"/>
              </w:rPr>
              <w:t xml:space="preserve"> ___ ________ 20__ р. </w:t>
            </w:r>
          </w:p>
          <w:p w:rsidR="005029C1" w:rsidRPr="00933B5A" w:rsidRDefault="005029C1" w:rsidP="0054673F">
            <w:pPr>
              <w:pStyle w:val="HTML"/>
              <w:ind w:firstLine="709"/>
              <w:rPr>
                <w:sz w:val="10"/>
                <w:szCs w:val="10"/>
                <w:lang w:val="uk-UA"/>
              </w:rPr>
            </w:pPr>
            <w:r w:rsidRPr="00933B5A">
              <w:rPr>
                <w:rFonts w:ascii="Times New Roman" w:hAnsi="Times New Roman" w:cs="Times New Roman"/>
                <w:sz w:val="24"/>
                <w:szCs w:val="24"/>
                <w:lang w:val="uk-UA"/>
              </w:rPr>
              <w:br/>
              <w:t>№ ________ на виконання ____________________________________</w:t>
            </w:r>
            <w:r w:rsidRPr="00933B5A">
              <w:rPr>
                <w:rFonts w:ascii="Times New Roman" w:hAnsi="Times New Roman" w:cs="Times New Roman"/>
                <w:sz w:val="24"/>
                <w:szCs w:val="24"/>
                <w:lang w:val="uk-UA"/>
              </w:rPr>
              <w:br/>
            </w:r>
            <w:r w:rsidRPr="00933B5A">
              <w:rPr>
                <w:rFonts w:ascii="Times New Roman" w:hAnsi="Times New Roman" w:cs="Times New Roman"/>
                <w:sz w:val="18"/>
                <w:szCs w:val="18"/>
                <w:lang w:val="uk-UA"/>
              </w:rPr>
              <w:t xml:space="preserve">                                                          (найменування виду робіт підвищеної небезпеки) </w:t>
            </w:r>
            <w:r w:rsidRPr="00933B5A">
              <w:rPr>
                <w:rFonts w:ascii="Times New Roman" w:hAnsi="Times New Roman" w:cs="Times New Roman"/>
                <w:sz w:val="18"/>
                <w:szCs w:val="18"/>
                <w:lang w:val="uk-UA"/>
              </w:rPr>
              <w:br/>
            </w:r>
            <w:r w:rsidRPr="00933B5A">
              <w:rPr>
                <w:rFonts w:ascii="Times New Roman" w:hAnsi="Times New Roman" w:cs="Times New Roman"/>
                <w:sz w:val="24"/>
                <w:szCs w:val="24"/>
                <w:lang w:val="uk-UA"/>
              </w:rPr>
              <w:t xml:space="preserve">та/або експлуатацію _________________________________________ </w:t>
            </w:r>
            <w:r w:rsidRPr="00933B5A">
              <w:rPr>
                <w:rFonts w:ascii="Times New Roman" w:hAnsi="Times New Roman" w:cs="Times New Roman"/>
                <w:sz w:val="24"/>
                <w:szCs w:val="24"/>
                <w:lang w:val="uk-UA"/>
              </w:rPr>
              <w:br/>
            </w:r>
            <w:r w:rsidRPr="00933B5A">
              <w:rPr>
                <w:rFonts w:ascii="Times New Roman" w:hAnsi="Times New Roman" w:cs="Times New Roman"/>
                <w:sz w:val="18"/>
                <w:szCs w:val="18"/>
                <w:lang w:val="uk-UA"/>
              </w:rPr>
              <w:t xml:space="preserve">             (найменування машин, механізмів, устаткування підвищеної небезпеки, їх тип,</w:t>
            </w:r>
            <w:r w:rsidRPr="00933B5A">
              <w:rPr>
                <w:rFonts w:ascii="Times New Roman" w:hAnsi="Times New Roman" w:cs="Times New Roman"/>
                <w:sz w:val="24"/>
                <w:szCs w:val="24"/>
                <w:lang w:val="uk-UA"/>
              </w:rPr>
              <w:t xml:space="preserve"> </w:t>
            </w:r>
            <w:r w:rsidRPr="00933B5A">
              <w:rPr>
                <w:rFonts w:ascii="Times New Roman" w:hAnsi="Times New Roman" w:cs="Times New Roman"/>
                <w:sz w:val="18"/>
                <w:szCs w:val="18"/>
                <w:lang w:val="uk-UA"/>
              </w:rPr>
              <w:t xml:space="preserve">_______________________________________________________________________________ </w:t>
            </w:r>
            <w:r w:rsidRPr="00933B5A">
              <w:rPr>
                <w:rFonts w:ascii="Times New Roman" w:hAnsi="Times New Roman" w:cs="Times New Roman"/>
                <w:sz w:val="18"/>
                <w:szCs w:val="18"/>
                <w:lang w:val="uk-UA"/>
              </w:rPr>
              <w:br/>
            </w:r>
            <w:r w:rsidRPr="00933B5A">
              <w:rPr>
                <w:rFonts w:ascii="Times New Roman" w:hAnsi="Times New Roman" w:cs="Times New Roman"/>
                <w:bCs/>
                <w:iCs/>
                <w:sz w:val="18"/>
                <w:szCs w:val="18"/>
                <w:lang w:val="uk-UA" w:eastAsia="en-US"/>
              </w:rPr>
              <w:t>або марка (за наявності)</w:t>
            </w:r>
            <w:r w:rsidRPr="00933B5A">
              <w:rPr>
                <w:rFonts w:ascii="Times New Roman" w:hAnsi="Times New Roman" w:cs="Times New Roman"/>
                <w:sz w:val="18"/>
                <w:szCs w:val="18"/>
                <w:lang w:val="uk-UA" w:eastAsia="en-US"/>
              </w:rPr>
              <w:t>,</w:t>
            </w:r>
            <w:r w:rsidRPr="00933B5A">
              <w:rPr>
                <w:rFonts w:ascii="Times New Roman" w:hAnsi="Times New Roman" w:cs="Times New Roman"/>
                <w:bCs/>
                <w:iCs/>
                <w:sz w:val="18"/>
                <w:szCs w:val="18"/>
                <w:lang w:val="uk-UA" w:eastAsia="en-US"/>
              </w:rPr>
              <w:t xml:space="preserve"> </w:t>
            </w:r>
            <w:r w:rsidRPr="00933B5A">
              <w:rPr>
                <w:rFonts w:ascii="Times New Roman" w:hAnsi="Times New Roman" w:cs="Times New Roman"/>
                <w:sz w:val="18"/>
                <w:szCs w:val="18"/>
                <w:lang w:val="uk-UA"/>
              </w:rPr>
              <w:t xml:space="preserve">країна походження) </w:t>
            </w:r>
            <w:r w:rsidRPr="00EC63C6">
              <w:rPr>
                <w:rFonts w:ascii="Times New Roman" w:hAnsi="Times New Roman" w:cs="Times New Roman"/>
                <w:sz w:val="18"/>
                <w:szCs w:val="18"/>
                <w:lang w:val="uk-UA"/>
              </w:rPr>
              <w:t xml:space="preserve">… </w:t>
            </w:r>
          </w:p>
        </w:tc>
      </w:tr>
      <w:tr w:rsidR="005029C1" w:rsidRPr="00784433" w:rsidTr="0054673F">
        <w:trPr>
          <w:trHeight w:val="349"/>
        </w:trPr>
        <w:tc>
          <w:tcPr>
            <w:tcW w:w="7415" w:type="dxa"/>
            <w:tcBorders>
              <w:top w:val="single" w:sz="4" w:space="0" w:color="auto"/>
              <w:right w:val="single" w:sz="4" w:space="0" w:color="auto"/>
            </w:tcBorders>
          </w:tcPr>
          <w:p w:rsidR="005029C1" w:rsidRPr="00E6117B" w:rsidRDefault="005029C1" w:rsidP="0054673F">
            <w:pPr>
              <w:jc w:val="right"/>
              <w:rPr>
                <w:sz w:val="10"/>
                <w:szCs w:val="10"/>
                <w:lang w:val="uk-UA"/>
              </w:rPr>
            </w:pPr>
          </w:p>
          <w:p w:rsidR="005029C1" w:rsidRPr="005029C1" w:rsidRDefault="005029C1" w:rsidP="0054673F">
            <w:pPr>
              <w:jc w:val="right"/>
              <w:rPr>
                <w:sz w:val="26"/>
                <w:szCs w:val="26"/>
                <w:lang w:val="uk-UA"/>
              </w:rPr>
            </w:pPr>
            <w:r w:rsidRPr="005029C1">
              <w:rPr>
                <w:sz w:val="26"/>
                <w:szCs w:val="26"/>
                <w:lang w:val="uk-UA"/>
              </w:rPr>
              <w:t>Додаток 6  до Порядку</w:t>
            </w:r>
          </w:p>
          <w:p w:rsidR="005029C1" w:rsidRPr="005029C1" w:rsidRDefault="005029C1" w:rsidP="0054673F">
            <w:pPr>
              <w:ind w:firstLine="709"/>
              <w:jc w:val="center"/>
              <w:rPr>
                <w:b/>
                <w:sz w:val="26"/>
                <w:szCs w:val="26"/>
                <w:lang w:val="uk-UA"/>
              </w:rPr>
            </w:pPr>
            <w:r w:rsidRPr="005029C1">
              <w:rPr>
                <w:b/>
                <w:sz w:val="26"/>
                <w:szCs w:val="26"/>
                <w:lang w:val="uk-UA"/>
              </w:rPr>
              <w:t>ПЕРЕЛІК</w:t>
            </w:r>
          </w:p>
          <w:p w:rsidR="005029C1" w:rsidRDefault="005029C1" w:rsidP="0054673F">
            <w:pPr>
              <w:pStyle w:val="HTML"/>
              <w:ind w:firstLine="709"/>
              <w:jc w:val="center"/>
              <w:rPr>
                <w:rFonts w:ascii="Times New Roman" w:hAnsi="Times New Roman" w:cs="Times New Roman"/>
                <w:b/>
                <w:bCs/>
                <w:sz w:val="26"/>
                <w:szCs w:val="26"/>
                <w:lang w:val="uk-UA"/>
              </w:rPr>
            </w:pPr>
            <w:r w:rsidRPr="00E769D8">
              <w:rPr>
                <w:rFonts w:ascii="Times New Roman" w:hAnsi="Times New Roman" w:cs="Times New Roman"/>
                <w:b/>
                <w:bCs/>
                <w:sz w:val="26"/>
                <w:szCs w:val="26"/>
                <w:lang w:val="uk-UA"/>
              </w:rPr>
              <w:t>видів робіт підвищеної небезпеки, які виконуються на підставі декларації відповідності матеріально-технічної бази вимогам</w:t>
            </w:r>
            <w:r>
              <w:rPr>
                <w:rFonts w:ascii="Times New Roman" w:hAnsi="Times New Roman" w:cs="Times New Roman"/>
                <w:b/>
                <w:bCs/>
                <w:sz w:val="26"/>
                <w:szCs w:val="26"/>
                <w:lang w:val="uk-UA"/>
              </w:rPr>
              <w:t xml:space="preserve"> </w:t>
            </w:r>
            <w:r w:rsidRPr="00E769D8">
              <w:rPr>
                <w:rFonts w:ascii="Times New Roman" w:hAnsi="Times New Roman" w:cs="Times New Roman"/>
                <w:b/>
                <w:bCs/>
                <w:sz w:val="26"/>
                <w:szCs w:val="26"/>
                <w:lang w:val="uk-UA"/>
              </w:rPr>
              <w:t>законодавства з охорони праці</w:t>
            </w:r>
          </w:p>
          <w:p w:rsidR="005029C1" w:rsidRPr="003A092D" w:rsidRDefault="005029C1" w:rsidP="0054673F">
            <w:pPr>
              <w:pStyle w:val="HTML"/>
              <w:rPr>
                <w:rFonts w:ascii="Times New Roman" w:hAnsi="Times New Roman" w:cs="Times New Roman"/>
                <w:b/>
                <w:bCs/>
                <w:sz w:val="24"/>
                <w:szCs w:val="24"/>
                <w:lang w:val="uk-UA"/>
              </w:rPr>
            </w:pPr>
          </w:p>
          <w:p w:rsidR="005029C1" w:rsidRPr="00E769D8" w:rsidRDefault="005029C1" w:rsidP="0054673F">
            <w:pPr>
              <w:ind w:firstLine="709"/>
              <w:jc w:val="both"/>
              <w:rPr>
                <w:sz w:val="26"/>
                <w:szCs w:val="26"/>
              </w:rPr>
            </w:pPr>
            <w:r w:rsidRPr="00E6117B">
              <w:rPr>
                <w:sz w:val="26"/>
                <w:szCs w:val="26"/>
                <w:lang w:val="uk-UA"/>
              </w:rPr>
              <w:t xml:space="preserve">18. Експертиза стану охорони праці та безпеки промислового виробництва суб’єктів господарювання, які виконують роботи та/або експлуатують обладнання підвищеної небезпеки визначені у додатках 2, 3, </w:t>
            </w:r>
            <w:r w:rsidRPr="00E6117B">
              <w:rPr>
                <w:b/>
                <w:sz w:val="26"/>
                <w:szCs w:val="26"/>
                <w:u w:val="single"/>
                <w:lang w:val="uk-UA"/>
              </w:rPr>
              <w:t>6, 7</w:t>
            </w:r>
            <w:r w:rsidRPr="00E6117B">
              <w:rPr>
                <w:sz w:val="26"/>
                <w:szCs w:val="26"/>
                <w:lang w:val="uk-UA"/>
              </w:rPr>
              <w:t xml:space="preserve"> до Порядку видачі дозволів на виконання робіт підвищеної небезпеки та на експлуатацію </w:t>
            </w:r>
            <w:r w:rsidRPr="00E769D8">
              <w:rPr>
                <w:sz w:val="26"/>
                <w:szCs w:val="26"/>
              </w:rPr>
              <w:t>(</w:t>
            </w:r>
            <w:proofErr w:type="spellStart"/>
            <w:r w:rsidRPr="00E769D8">
              <w:rPr>
                <w:sz w:val="26"/>
                <w:szCs w:val="26"/>
              </w:rPr>
              <w:t>застосування</w:t>
            </w:r>
            <w:proofErr w:type="spellEnd"/>
            <w:r w:rsidRPr="00E769D8">
              <w:rPr>
                <w:sz w:val="26"/>
                <w:szCs w:val="26"/>
              </w:rPr>
              <w:t xml:space="preserve">) машин, </w:t>
            </w:r>
            <w:proofErr w:type="spellStart"/>
            <w:r w:rsidRPr="00E769D8">
              <w:rPr>
                <w:sz w:val="26"/>
                <w:szCs w:val="26"/>
              </w:rPr>
              <w:t>механізмів</w:t>
            </w:r>
            <w:proofErr w:type="spellEnd"/>
            <w:r w:rsidRPr="00E769D8">
              <w:rPr>
                <w:sz w:val="26"/>
                <w:szCs w:val="26"/>
              </w:rPr>
              <w:t xml:space="preserve">, </w:t>
            </w:r>
            <w:proofErr w:type="spellStart"/>
            <w:r w:rsidRPr="00E769D8">
              <w:rPr>
                <w:sz w:val="26"/>
                <w:szCs w:val="26"/>
              </w:rPr>
              <w:t>устаткування</w:t>
            </w:r>
            <w:proofErr w:type="spellEnd"/>
            <w:r w:rsidRPr="00E769D8">
              <w:rPr>
                <w:sz w:val="26"/>
                <w:szCs w:val="26"/>
              </w:rPr>
              <w:t xml:space="preserve"> </w:t>
            </w:r>
            <w:proofErr w:type="spellStart"/>
            <w:r w:rsidRPr="00E769D8">
              <w:rPr>
                <w:sz w:val="26"/>
                <w:szCs w:val="26"/>
              </w:rPr>
              <w:t>підвищеної</w:t>
            </w:r>
            <w:proofErr w:type="spellEnd"/>
            <w:r w:rsidRPr="00E769D8">
              <w:rPr>
                <w:sz w:val="26"/>
                <w:szCs w:val="26"/>
              </w:rPr>
              <w:t xml:space="preserve"> </w:t>
            </w:r>
            <w:proofErr w:type="spellStart"/>
            <w:r w:rsidRPr="00E769D8">
              <w:rPr>
                <w:sz w:val="26"/>
                <w:szCs w:val="26"/>
              </w:rPr>
              <w:t>небезпеки</w:t>
            </w:r>
            <w:proofErr w:type="spellEnd"/>
            <w:r w:rsidRPr="00E769D8">
              <w:rPr>
                <w:sz w:val="26"/>
                <w:szCs w:val="26"/>
              </w:rPr>
              <w:t>.</w:t>
            </w:r>
          </w:p>
          <w:p w:rsidR="005029C1" w:rsidRPr="00933B5A" w:rsidRDefault="005029C1" w:rsidP="0054673F">
            <w:pPr>
              <w:jc w:val="right"/>
              <w:rPr>
                <w:sz w:val="10"/>
                <w:szCs w:val="10"/>
              </w:rPr>
            </w:pPr>
          </w:p>
        </w:tc>
        <w:tc>
          <w:tcPr>
            <w:tcW w:w="7447" w:type="dxa"/>
            <w:tcBorders>
              <w:top w:val="single" w:sz="4" w:space="0" w:color="auto"/>
              <w:left w:val="single" w:sz="4" w:space="0" w:color="auto"/>
              <w:bottom w:val="single" w:sz="4" w:space="0" w:color="auto"/>
              <w:right w:val="single" w:sz="4" w:space="0" w:color="auto"/>
            </w:tcBorders>
          </w:tcPr>
          <w:p w:rsidR="005029C1" w:rsidRPr="00E769D8" w:rsidRDefault="005029C1" w:rsidP="0054673F">
            <w:pPr>
              <w:jc w:val="right"/>
              <w:rPr>
                <w:sz w:val="10"/>
                <w:szCs w:val="10"/>
              </w:rPr>
            </w:pPr>
          </w:p>
          <w:p w:rsidR="005029C1" w:rsidRPr="00E769D8" w:rsidRDefault="005029C1" w:rsidP="0054673F">
            <w:pPr>
              <w:jc w:val="right"/>
              <w:rPr>
                <w:sz w:val="26"/>
                <w:szCs w:val="26"/>
              </w:rPr>
            </w:pPr>
            <w:proofErr w:type="spellStart"/>
            <w:r w:rsidRPr="00E769D8">
              <w:rPr>
                <w:sz w:val="26"/>
                <w:szCs w:val="26"/>
              </w:rPr>
              <w:t>Додаток</w:t>
            </w:r>
            <w:proofErr w:type="spellEnd"/>
            <w:r w:rsidRPr="00E769D8">
              <w:rPr>
                <w:sz w:val="26"/>
                <w:szCs w:val="26"/>
              </w:rPr>
              <w:t xml:space="preserve"> 6  до Порядку</w:t>
            </w:r>
          </w:p>
          <w:p w:rsidR="005029C1" w:rsidRPr="00E769D8" w:rsidRDefault="005029C1" w:rsidP="0054673F">
            <w:pPr>
              <w:ind w:firstLine="709"/>
              <w:jc w:val="center"/>
              <w:rPr>
                <w:b/>
                <w:sz w:val="26"/>
                <w:szCs w:val="26"/>
              </w:rPr>
            </w:pPr>
            <w:r w:rsidRPr="00E769D8">
              <w:rPr>
                <w:b/>
                <w:sz w:val="26"/>
                <w:szCs w:val="26"/>
              </w:rPr>
              <w:t>ПЕРЕЛІК</w:t>
            </w:r>
          </w:p>
          <w:p w:rsidR="005029C1" w:rsidRPr="00E769D8" w:rsidRDefault="005029C1" w:rsidP="0054673F">
            <w:pPr>
              <w:pStyle w:val="HTML"/>
              <w:ind w:firstLine="709"/>
              <w:jc w:val="center"/>
              <w:rPr>
                <w:rFonts w:ascii="Times New Roman" w:hAnsi="Times New Roman" w:cs="Times New Roman"/>
                <w:b/>
                <w:bCs/>
                <w:sz w:val="26"/>
                <w:szCs w:val="26"/>
                <w:lang w:val="uk-UA"/>
              </w:rPr>
            </w:pPr>
            <w:r w:rsidRPr="00E769D8">
              <w:rPr>
                <w:rFonts w:ascii="Times New Roman" w:hAnsi="Times New Roman" w:cs="Times New Roman"/>
                <w:b/>
                <w:bCs/>
                <w:sz w:val="26"/>
                <w:szCs w:val="26"/>
                <w:lang w:val="uk-UA"/>
              </w:rPr>
              <w:t>видів робіт підвищеної небезпеки, які виконуються на підставі декларації відповідності матеріально-технічної бази вимогам</w:t>
            </w:r>
            <w:r>
              <w:rPr>
                <w:rFonts w:ascii="Times New Roman" w:hAnsi="Times New Roman" w:cs="Times New Roman"/>
                <w:b/>
                <w:bCs/>
                <w:sz w:val="26"/>
                <w:szCs w:val="26"/>
                <w:lang w:val="uk-UA"/>
              </w:rPr>
              <w:t xml:space="preserve"> </w:t>
            </w:r>
            <w:r w:rsidRPr="00E769D8">
              <w:rPr>
                <w:rFonts w:ascii="Times New Roman" w:hAnsi="Times New Roman" w:cs="Times New Roman"/>
                <w:b/>
                <w:bCs/>
                <w:sz w:val="26"/>
                <w:szCs w:val="26"/>
                <w:lang w:val="uk-UA"/>
              </w:rPr>
              <w:t>законодавства з охорони праці</w:t>
            </w:r>
          </w:p>
          <w:p w:rsidR="005029C1" w:rsidRPr="0031720C" w:rsidRDefault="005029C1" w:rsidP="0054673F">
            <w:pPr>
              <w:pStyle w:val="HTML"/>
              <w:ind w:firstLine="709"/>
              <w:jc w:val="center"/>
              <w:rPr>
                <w:rFonts w:ascii="Times New Roman" w:hAnsi="Times New Roman" w:cs="Times New Roman"/>
                <w:b/>
                <w:bCs/>
                <w:sz w:val="10"/>
                <w:szCs w:val="10"/>
                <w:lang w:val="uk-UA"/>
              </w:rPr>
            </w:pPr>
          </w:p>
          <w:p w:rsidR="005029C1" w:rsidRPr="00E769D8" w:rsidRDefault="005029C1" w:rsidP="0054673F">
            <w:pPr>
              <w:ind w:firstLine="709"/>
              <w:jc w:val="both"/>
              <w:rPr>
                <w:sz w:val="26"/>
                <w:szCs w:val="26"/>
              </w:rPr>
            </w:pPr>
            <w:r w:rsidRPr="00E6117B">
              <w:rPr>
                <w:sz w:val="26"/>
                <w:szCs w:val="26"/>
                <w:lang w:val="uk-UA"/>
              </w:rPr>
              <w:t xml:space="preserve">18. Експертиза стану охорони праці та безпеки промислового виробництва суб’єктів господарювання, які виконують роботи та/або експлуатують обладнання підвищеної небезпеки визначені у додатках 2, 3 до Порядку видачі дозволів на виконання робіт підвищеної небезпеки та на експлуатацію </w:t>
            </w:r>
            <w:r w:rsidRPr="00E769D8">
              <w:rPr>
                <w:sz w:val="26"/>
                <w:szCs w:val="26"/>
              </w:rPr>
              <w:t>(</w:t>
            </w:r>
            <w:proofErr w:type="spellStart"/>
            <w:r w:rsidRPr="00E769D8">
              <w:rPr>
                <w:sz w:val="26"/>
                <w:szCs w:val="26"/>
              </w:rPr>
              <w:t>застосування</w:t>
            </w:r>
            <w:proofErr w:type="spellEnd"/>
            <w:r w:rsidRPr="00E769D8">
              <w:rPr>
                <w:sz w:val="26"/>
                <w:szCs w:val="26"/>
              </w:rPr>
              <w:t xml:space="preserve">) машин, </w:t>
            </w:r>
            <w:proofErr w:type="spellStart"/>
            <w:r w:rsidRPr="00E769D8">
              <w:rPr>
                <w:sz w:val="26"/>
                <w:szCs w:val="26"/>
              </w:rPr>
              <w:t>механізмів</w:t>
            </w:r>
            <w:proofErr w:type="spellEnd"/>
            <w:r w:rsidRPr="00E769D8">
              <w:rPr>
                <w:sz w:val="26"/>
                <w:szCs w:val="26"/>
              </w:rPr>
              <w:t xml:space="preserve">, </w:t>
            </w:r>
            <w:proofErr w:type="spellStart"/>
            <w:r w:rsidRPr="00E769D8">
              <w:rPr>
                <w:sz w:val="26"/>
                <w:szCs w:val="26"/>
              </w:rPr>
              <w:t>устаткування</w:t>
            </w:r>
            <w:proofErr w:type="spellEnd"/>
            <w:r w:rsidRPr="00E769D8">
              <w:rPr>
                <w:sz w:val="26"/>
                <w:szCs w:val="26"/>
              </w:rPr>
              <w:t xml:space="preserve"> </w:t>
            </w:r>
            <w:proofErr w:type="spellStart"/>
            <w:r w:rsidRPr="00E769D8">
              <w:rPr>
                <w:sz w:val="26"/>
                <w:szCs w:val="26"/>
              </w:rPr>
              <w:t>підвищеної</w:t>
            </w:r>
            <w:proofErr w:type="spellEnd"/>
            <w:r w:rsidRPr="00E769D8">
              <w:rPr>
                <w:sz w:val="26"/>
                <w:szCs w:val="26"/>
              </w:rPr>
              <w:t xml:space="preserve"> </w:t>
            </w:r>
            <w:proofErr w:type="spellStart"/>
            <w:r w:rsidRPr="00E769D8">
              <w:rPr>
                <w:sz w:val="26"/>
                <w:szCs w:val="26"/>
              </w:rPr>
              <w:t>небезпеки</w:t>
            </w:r>
            <w:proofErr w:type="spellEnd"/>
            <w:r w:rsidRPr="00E769D8">
              <w:rPr>
                <w:sz w:val="26"/>
                <w:szCs w:val="26"/>
              </w:rPr>
              <w:t>.</w:t>
            </w:r>
          </w:p>
          <w:p w:rsidR="005029C1" w:rsidRPr="00196C13" w:rsidRDefault="005029C1" w:rsidP="0054673F">
            <w:pPr>
              <w:jc w:val="right"/>
              <w:rPr>
                <w:sz w:val="10"/>
                <w:szCs w:val="10"/>
              </w:rPr>
            </w:pPr>
          </w:p>
        </w:tc>
      </w:tr>
      <w:tr w:rsidR="005029C1" w:rsidRPr="00784433" w:rsidTr="0054673F">
        <w:trPr>
          <w:trHeight w:val="349"/>
        </w:trPr>
        <w:tc>
          <w:tcPr>
            <w:tcW w:w="7415" w:type="dxa"/>
            <w:tcBorders>
              <w:top w:val="single" w:sz="4" w:space="0" w:color="auto"/>
            </w:tcBorders>
          </w:tcPr>
          <w:p w:rsidR="005029C1" w:rsidRPr="00933B5A" w:rsidRDefault="005029C1" w:rsidP="0054673F">
            <w:pPr>
              <w:jc w:val="right"/>
              <w:rPr>
                <w:sz w:val="10"/>
                <w:szCs w:val="10"/>
              </w:rPr>
            </w:pPr>
            <w:bookmarkStart w:id="18" w:name="o219"/>
            <w:bookmarkEnd w:id="18"/>
          </w:p>
          <w:p w:rsidR="005029C1" w:rsidRPr="004962F7" w:rsidRDefault="005029C1" w:rsidP="0054673F">
            <w:pPr>
              <w:jc w:val="right"/>
              <w:rPr>
                <w:sz w:val="26"/>
                <w:szCs w:val="26"/>
              </w:rPr>
            </w:pPr>
            <w:proofErr w:type="spellStart"/>
            <w:r w:rsidRPr="004962F7">
              <w:rPr>
                <w:sz w:val="26"/>
                <w:szCs w:val="26"/>
              </w:rPr>
              <w:t>Додаток</w:t>
            </w:r>
            <w:proofErr w:type="spellEnd"/>
            <w:r w:rsidRPr="004962F7">
              <w:rPr>
                <w:sz w:val="26"/>
                <w:szCs w:val="26"/>
              </w:rPr>
              <w:t xml:space="preserve"> 8 до Порядку</w:t>
            </w:r>
          </w:p>
          <w:p w:rsidR="005029C1" w:rsidRPr="004962F7" w:rsidRDefault="005029C1" w:rsidP="0054673F">
            <w:pPr>
              <w:pStyle w:val="HTML"/>
              <w:jc w:val="center"/>
              <w:rPr>
                <w:rFonts w:ascii="Times New Roman" w:hAnsi="Times New Roman" w:cs="Times New Roman"/>
                <w:b/>
                <w:bCs/>
                <w:sz w:val="26"/>
                <w:szCs w:val="26"/>
                <w:lang w:val="uk-UA"/>
              </w:rPr>
            </w:pPr>
            <w:r w:rsidRPr="004962F7">
              <w:rPr>
                <w:rFonts w:ascii="Times New Roman" w:hAnsi="Times New Roman" w:cs="Times New Roman"/>
                <w:b/>
                <w:bCs/>
                <w:sz w:val="26"/>
                <w:szCs w:val="26"/>
              </w:rPr>
              <w:t xml:space="preserve">ДЕКЛАРАЦІЯ </w:t>
            </w:r>
          </w:p>
          <w:p w:rsidR="005029C1" w:rsidRPr="004962F7" w:rsidRDefault="005029C1" w:rsidP="0054673F">
            <w:pPr>
              <w:pStyle w:val="HTML"/>
              <w:jc w:val="center"/>
              <w:rPr>
                <w:rFonts w:ascii="Times New Roman" w:hAnsi="Times New Roman" w:cs="Times New Roman"/>
                <w:b/>
                <w:bCs/>
                <w:sz w:val="26"/>
                <w:szCs w:val="26"/>
                <w:lang w:val="uk-UA"/>
              </w:rPr>
            </w:pPr>
            <w:r w:rsidRPr="004962F7">
              <w:rPr>
                <w:rFonts w:ascii="Times New Roman" w:hAnsi="Times New Roman" w:cs="Times New Roman"/>
                <w:b/>
                <w:bCs/>
                <w:sz w:val="26"/>
                <w:szCs w:val="26"/>
                <w:lang w:val="uk-UA"/>
              </w:rPr>
              <w:t xml:space="preserve">відповідності матеріально-технічної бази </w:t>
            </w:r>
          </w:p>
          <w:p w:rsidR="005029C1" w:rsidRPr="004962F7" w:rsidRDefault="005029C1" w:rsidP="0054673F">
            <w:pPr>
              <w:pStyle w:val="HTML"/>
              <w:jc w:val="center"/>
              <w:rPr>
                <w:rFonts w:ascii="Times New Roman" w:hAnsi="Times New Roman" w:cs="Times New Roman"/>
                <w:sz w:val="26"/>
                <w:szCs w:val="26"/>
                <w:lang w:val="uk-UA"/>
              </w:rPr>
            </w:pPr>
            <w:r w:rsidRPr="004962F7">
              <w:rPr>
                <w:rFonts w:ascii="Times New Roman" w:hAnsi="Times New Roman" w:cs="Times New Roman"/>
                <w:b/>
                <w:bCs/>
                <w:sz w:val="26"/>
                <w:szCs w:val="26"/>
                <w:lang w:val="uk-UA"/>
              </w:rPr>
              <w:t xml:space="preserve">вимогам законодавства з охорони праці </w:t>
            </w:r>
          </w:p>
          <w:p w:rsidR="005029C1" w:rsidRPr="004962F7" w:rsidRDefault="005029C1" w:rsidP="0054673F">
            <w:pPr>
              <w:rPr>
                <w:sz w:val="26"/>
                <w:szCs w:val="26"/>
              </w:rPr>
            </w:pPr>
            <w:r w:rsidRPr="004962F7">
              <w:rPr>
                <w:sz w:val="26"/>
                <w:szCs w:val="26"/>
              </w:rPr>
              <w:t>…</w:t>
            </w:r>
          </w:p>
          <w:p w:rsidR="005029C1" w:rsidRPr="004962F7" w:rsidRDefault="005029C1" w:rsidP="0054673F">
            <w:pPr>
              <w:pStyle w:val="HTML"/>
              <w:jc w:val="both"/>
              <w:rPr>
                <w:rFonts w:ascii="Times New Roman" w:hAnsi="Times New Roman" w:cs="Times New Roman"/>
                <w:i/>
                <w:sz w:val="26"/>
                <w:szCs w:val="26"/>
                <w:lang w:val="uk-UA"/>
              </w:rPr>
            </w:pPr>
            <w:r w:rsidRPr="004962F7">
              <w:rPr>
                <w:rFonts w:ascii="Times New Roman" w:hAnsi="Times New Roman" w:cs="Times New Roman"/>
                <w:sz w:val="26"/>
                <w:szCs w:val="26"/>
                <w:lang w:val="uk-UA"/>
              </w:rPr>
              <w:t xml:space="preserve">     Інформація про наявність договору страхування цивільної відповідальності перед третіми особами стосовно відшкодування наслідків можливої шкоди, </w:t>
            </w:r>
            <w:r w:rsidRPr="004962F7">
              <w:rPr>
                <w:rFonts w:ascii="Times New Roman" w:hAnsi="Times New Roman" w:cs="Times New Roman"/>
                <w:b/>
                <w:i/>
                <w:sz w:val="26"/>
                <w:szCs w:val="26"/>
                <w:u w:val="single"/>
                <w:lang w:val="uk-UA"/>
              </w:rPr>
              <w:t xml:space="preserve">висновку експертизи щодо додержання вимог законодавства про охорону праці та промислової безпеки, під час виконання </w:t>
            </w:r>
            <w:r w:rsidRPr="004962F7">
              <w:rPr>
                <w:rFonts w:ascii="Times New Roman" w:hAnsi="Times New Roman" w:cs="Times New Roman"/>
                <w:b/>
                <w:i/>
                <w:sz w:val="26"/>
                <w:szCs w:val="26"/>
                <w:u w:val="single"/>
                <w:lang w:val="uk-UA"/>
              </w:rPr>
              <w:lastRenderedPageBreak/>
              <w:t>робіт підвищеної небезпеки або експлуатації машин, механізмів, устаткування підвищеної небезпеки</w:t>
            </w:r>
            <w:r w:rsidRPr="004962F7">
              <w:rPr>
                <w:rFonts w:ascii="Times New Roman" w:hAnsi="Times New Roman" w:cs="Times New Roman"/>
                <w:i/>
                <w:sz w:val="26"/>
                <w:szCs w:val="26"/>
                <w:lang w:val="uk-UA"/>
              </w:rPr>
              <w:t xml:space="preserve"> </w:t>
            </w:r>
          </w:p>
          <w:p w:rsidR="005029C1" w:rsidRPr="00E6117B" w:rsidRDefault="005029C1" w:rsidP="0054673F">
            <w:pPr>
              <w:rPr>
                <w:lang w:val="uk-UA"/>
              </w:rPr>
            </w:pPr>
            <w:r w:rsidRPr="00E6117B">
              <w:rPr>
                <w:lang w:val="uk-UA"/>
              </w:rPr>
              <w:t xml:space="preserve">__________________________________________________ </w:t>
            </w:r>
            <w:r w:rsidRPr="00E6117B">
              <w:rPr>
                <w:lang w:val="uk-UA"/>
              </w:rPr>
              <w:br/>
            </w:r>
            <w:r w:rsidRPr="00E6117B">
              <w:rPr>
                <w:sz w:val="18"/>
                <w:szCs w:val="18"/>
                <w:lang w:val="uk-UA"/>
              </w:rPr>
              <w:t xml:space="preserve">   (найменування страхової компанії, строк дії страхового полісу, номер і дата його видачі)</w:t>
            </w:r>
            <w:r w:rsidRPr="00E6117B">
              <w:rPr>
                <w:lang w:val="uk-UA"/>
              </w:rPr>
              <w:t xml:space="preserve"> __________________________________________________ </w:t>
            </w:r>
            <w:r w:rsidRPr="00E6117B">
              <w:rPr>
                <w:lang w:val="uk-UA"/>
              </w:rPr>
              <w:br/>
            </w:r>
            <w:r w:rsidRPr="00E6117B">
              <w:rPr>
                <w:b/>
                <w:i/>
                <w:sz w:val="22"/>
                <w:szCs w:val="22"/>
                <w:u w:val="single"/>
                <w:lang w:val="uk-UA"/>
              </w:rPr>
              <w:t>(найменування експертної організації, номер, дата видачі, строк дії висновку експертизи)</w:t>
            </w:r>
            <w:r w:rsidRPr="00E6117B">
              <w:rPr>
                <w:b/>
                <w:i/>
                <w:sz w:val="22"/>
                <w:szCs w:val="22"/>
                <w:u w:val="single"/>
                <w:lang w:val="uk-UA"/>
              </w:rPr>
              <w:br/>
            </w:r>
            <w:r w:rsidRPr="00E6117B">
              <w:rPr>
                <w:lang w:val="uk-UA"/>
              </w:rPr>
              <w:t xml:space="preserve">     Я, ___________________________________________,</w:t>
            </w:r>
          </w:p>
          <w:p w:rsidR="005029C1" w:rsidRPr="00196C13" w:rsidRDefault="005029C1" w:rsidP="0054673F">
            <w:pPr>
              <w:pStyle w:val="HTML"/>
              <w:rPr>
                <w:rFonts w:ascii="Times New Roman" w:hAnsi="Times New Roman" w:cs="Times New Roman"/>
                <w:sz w:val="18"/>
                <w:szCs w:val="18"/>
                <w:lang w:val="uk-UA"/>
              </w:rPr>
            </w:pPr>
            <w:r w:rsidRPr="00196C13">
              <w:rPr>
                <w:rFonts w:ascii="Times New Roman" w:hAnsi="Times New Roman" w:cs="Times New Roman"/>
                <w:sz w:val="18"/>
                <w:szCs w:val="18"/>
                <w:lang w:val="uk-UA"/>
              </w:rPr>
              <w:t xml:space="preserve">  (прізвище, ім'я та по батькові керівника юридичної особи </w:t>
            </w:r>
          </w:p>
          <w:p w:rsidR="005029C1" w:rsidRDefault="005029C1" w:rsidP="0054673F">
            <w:pPr>
              <w:pStyle w:val="HTML"/>
              <w:jc w:val="both"/>
              <w:rPr>
                <w:rFonts w:ascii="Times New Roman" w:hAnsi="Times New Roman" w:cs="Times New Roman"/>
                <w:sz w:val="18"/>
                <w:szCs w:val="18"/>
                <w:lang w:val="uk-UA"/>
              </w:rPr>
            </w:pPr>
            <w:r w:rsidRPr="004962F7">
              <w:rPr>
                <w:rFonts w:ascii="Times New Roman" w:hAnsi="Times New Roman" w:cs="Times New Roman"/>
                <w:sz w:val="26"/>
                <w:szCs w:val="26"/>
                <w:lang w:val="uk-UA"/>
              </w:rPr>
              <w:t xml:space="preserve">________________________________________________ </w:t>
            </w:r>
            <w:r w:rsidRPr="004962F7">
              <w:rPr>
                <w:rFonts w:ascii="Times New Roman" w:hAnsi="Times New Roman" w:cs="Times New Roman"/>
                <w:sz w:val="26"/>
                <w:szCs w:val="26"/>
                <w:lang w:val="uk-UA"/>
              </w:rPr>
              <w:br/>
            </w:r>
            <w:r w:rsidRPr="00196C13">
              <w:rPr>
                <w:rFonts w:ascii="Times New Roman" w:hAnsi="Times New Roman" w:cs="Times New Roman"/>
                <w:sz w:val="18"/>
                <w:szCs w:val="18"/>
                <w:lang w:val="uk-UA"/>
              </w:rPr>
              <w:t xml:space="preserve">                 або фізичної особи - підприємця) </w:t>
            </w:r>
          </w:p>
          <w:p w:rsidR="005029C1" w:rsidRPr="00196C13" w:rsidRDefault="005029C1" w:rsidP="0054673F">
            <w:pPr>
              <w:pStyle w:val="HTML"/>
              <w:jc w:val="both"/>
              <w:rPr>
                <w:rFonts w:ascii="Times New Roman" w:hAnsi="Times New Roman" w:cs="Times New Roman"/>
                <w:sz w:val="26"/>
                <w:szCs w:val="26"/>
                <w:lang w:val="uk-UA"/>
              </w:rPr>
            </w:pPr>
            <w:r w:rsidRPr="00196C13">
              <w:rPr>
                <w:rFonts w:ascii="Times New Roman" w:hAnsi="Times New Roman" w:cs="Times New Roman"/>
                <w:sz w:val="18"/>
                <w:szCs w:val="18"/>
                <w:lang w:val="uk-UA"/>
              </w:rPr>
              <w:t>…</w:t>
            </w:r>
          </w:p>
        </w:tc>
        <w:tc>
          <w:tcPr>
            <w:tcW w:w="7447" w:type="dxa"/>
            <w:tcBorders>
              <w:top w:val="single" w:sz="4" w:space="0" w:color="auto"/>
            </w:tcBorders>
          </w:tcPr>
          <w:p w:rsidR="005029C1" w:rsidRPr="00196C13" w:rsidRDefault="005029C1" w:rsidP="0054673F">
            <w:pPr>
              <w:jc w:val="right"/>
              <w:rPr>
                <w:sz w:val="10"/>
                <w:szCs w:val="10"/>
              </w:rPr>
            </w:pPr>
          </w:p>
          <w:p w:rsidR="005029C1" w:rsidRPr="004962F7" w:rsidRDefault="005029C1" w:rsidP="0054673F">
            <w:pPr>
              <w:jc w:val="right"/>
              <w:rPr>
                <w:sz w:val="26"/>
                <w:szCs w:val="26"/>
              </w:rPr>
            </w:pPr>
            <w:proofErr w:type="spellStart"/>
            <w:r w:rsidRPr="004962F7">
              <w:rPr>
                <w:sz w:val="26"/>
                <w:szCs w:val="26"/>
              </w:rPr>
              <w:t>Додаток</w:t>
            </w:r>
            <w:proofErr w:type="spellEnd"/>
            <w:r w:rsidRPr="004962F7">
              <w:rPr>
                <w:sz w:val="26"/>
                <w:szCs w:val="26"/>
              </w:rPr>
              <w:t xml:space="preserve"> 8 до Порядку</w:t>
            </w:r>
          </w:p>
          <w:p w:rsidR="005029C1" w:rsidRPr="004962F7" w:rsidRDefault="005029C1" w:rsidP="0054673F">
            <w:pPr>
              <w:pStyle w:val="HTML"/>
              <w:jc w:val="center"/>
              <w:rPr>
                <w:rFonts w:ascii="Times New Roman" w:hAnsi="Times New Roman" w:cs="Times New Roman"/>
                <w:b/>
                <w:bCs/>
                <w:sz w:val="26"/>
                <w:szCs w:val="26"/>
                <w:lang w:val="uk-UA"/>
              </w:rPr>
            </w:pPr>
            <w:r w:rsidRPr="004962F7">
              <w:rPr>
                <w:rFonts w:ascii="Times New Roman" w:hAnsi="Times New Roman" w:cs="Times New Roman"/>
                <w:b/>
                <w:bCs/>
                <w:sz w:val="26"/>
                <w:szCs w:val="26"/>
              </w:rPr>
              <w:t>ДЕКЛАРАЦІ</w:t>
            </w:r>
            <w:r w:rsidRPr="004962F7">
              <w:rPr>
                <w:rFonts w:ascii="Times New Roman" w:hAnsi="Times New Roman" w:cs="Times New Roman"/>
                <w:b/>
                <w:bCs/>
                <w:sz w:val="26"/>
                <w:szCs w:val="26"/>
                <w:lang w:val="uk-UA"/>
              </w:rPr>
              <w:t>Я</w:t>
            </w:r>
            <w:r w:rsidRPr="004962F7">
              <w:rPr>
                <w:rFonts w:ascii="Times New Roman" w:hAnsi="Times New Roman" w:cs="Times New Roman"/>
                <w:b/>
                <w:bCs/>
                <w:sz w:val="26"/>
                <w:szCs w:val="26"/>
              </w:rPr>
              <w:t xml:space="preserve"> </w:t>
            </w:r>
          </w:p>
          <w:p w:rsidR="005029C1" w:rsidRPr="004962F7" w:rsidRDefault="005029C1" w:rsidP="0054673F">
            <w:pPr>
              <w:pStyle w:val="HTML"/>
              <w:jc w:val="center"/>
              <w:rPr>
                <w:rFonts w:ascii="Times New Roman" w:hAnsi="Times New Roman" w:cs="Times New Roman"/>
                <w:b/>
                <w:bCs/>
                <w:sz w:val="26"/>
                <w:szCs w:val="26"/>
                <w:lang w:val="uk-UA"/>
              </w:rPr>
            </w:pPr>
            <w:r w:rsidRPr="004962F7">
              <w:rPr>
                <w:rFonts w:ascii="Times New Roman" w:hAnsi="Times New Roman" w:cs="Times New Roman"/>
                <w:b/>
                <w:bCs/>
                <w:sz w:val="26"/>
                <w:szCs w:val="26"/>
                <w:lang w:val="uk-UA"/>
              </w:rPr>
              <w:t xml:space="preserve">відповідності матеріально-технічної бази </w:t>
            </w:r>
          </w:p>
          <w:p w:rsidR="005029C1" w:rsidRPr="004962F7" w:rsidRDefault="005029C1" w:rsidP="0054673F">
            <w:pPr>
              <w:pStyle w:val="HTML"/>
              <w:jc w:val="center"/>
              <w:rPr>
                <w:rFonts w:ascii="Times New Roman" w:hAnsi="Times New Roman" w:cs="Times New Roman"/>
                <w:sz w:val="26"/>
                <w:szCs w:val="26"/>
                <w:lang w:val="uk-UA"/>
              </w:rPr>
            </w:pPr>
            <w:r w:rsidRPr="004962F7">
              <w:rPr>
                <w:rFonts w:ascii="Times New Roman" w:hAnsi="Times New Roman" w:cs="Times New Roman"/>
                <w:b/>
                <w:bCs/>
                <w:sz w:val="26"/>
                <w:szCs w:val="26"/>
                <w:lang w:val="uk-UA"/>
              </w:rPr>
              <w:t xml:space="preserve">вимогам законодавства з охорони праці </w:t>
            </w:r>
          </w:p>
          <w:p w:rsidR="005029C1" w:rsidRPr="004962F7" w:rsidRDefault="005029C1" w:rsidP="0054673F">
            <w:pPr>
              <w:rPr>
                <w:sz w:val="26"/>
                <w:szCs w:val="26"/>
              </w:rPr>
            </w:pPr>
            <w:r w:rsidRPr="004962F7">
              <w:rPr>
                <w:sz w:val="26"/>
                <w:szCs w:val="26"/>
              </w:rPr>
              <w:t>…</w:t>
            </w:r>
          </w:p>
          <w:p w:rsidR="005029C1" w:rsidRDefault="005029C1" w:rsidP="0054673F">
            <w:pPr>
              <w:pStyle w:val="HTML"/>
              <w:jc w:val="both"/>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     Інформація про наявність договору страхування цивільної відповідальності перед третіми особами стосовно відшкодування наслідків можливої шкоди</w:t>
            </w:r>
          </w:p>
          <w:p w:rsidR="005029C1" w:rsidRDefault="005029C1" w:rsidP="0054673F">
            <w:pPr>
              <w:pStyle w:val="HTML"/>
              <w:jc w:val="both"/>
              <w:rPr>
                <w:rFonts w:ascii="Times New Roman" w:hAnsi="Times New Roman" w:cs="Times New Roman"/>
                <w:sz w:val="26"/>
                <w:szCs w:val="26"/>
                <w:lang w:val="uk-UA"/>
              </w:rPr>
            </w:pPr>
          </w:p>
          <w:p w:rsidR="005029C1" w:rsidRDefault="005029C1" w:rsidP="0054673F">
            <w:pPr>
              <w:pStyle w:val="HTML"/>
              <w:jc w:val="both"/>
              <w:rPr>
                <w:rFonts w:ascii="Times New Roman" w:hAnsi="Times New Roman" w:cs="Times New Roman"/>
                <w:sz w:val="26"/>
                <w:szCs w:val="26"/>
                <w:lang w:val="uk-UA"/>
              </w:rPr>
            </w:pPr>
          </w:p>
          <w:p w:rsidR="005029C1" w:rsidRDefault="005029C1" w:rsidP="0054673F">
            <w:pPr>
              <w:pStyle w:val="HTML"/>
              <w:jc w:val="both"/>
              <w:rPr>
                <w:rFonts w:ascii="Times New Roman" w:hAnsi="Times New Roman" w:cs="Times New Roman"/>
                <w:sz w:val="26"/>
                <w:szCs w:val="26"/>
                <w:lang w:val="uk-UA"/>
              </w:rPr>
            </w:pPr>
          </w:p>
          <w:p w:rsidR="005029C1" w:rsidRPr="004962F7" w:rsidRDefault="005029C1" w:rsidP="0054673F">
            <w:pPr>
              <w:pStyle w:val="HTML"/>
              <w:jc w:val="both"/>
              <w:rPr>
                <w:rFonts w:ascii="Times New Roman" w:hAnsi="Times New Roman" w:cs="Times New Roman"/>
                <w:i/>
                <w:sz w:val="26"/>
                <w:szCs w:val="26"/>
                <w:lang w:val="uk-UA"/>
              </w:rPr>
            </w:pPr>
          </w:p>
          <w:p w:rsidR="005029C1" w:rsidRPr="00196C13" w:rsidRDefault="005029C1" w:rsidP="0054673F">
            <w:pPr>
              <w:rPr>
                <w:sz w:val="18"/>
                <w:szCs w:val="18"/>
              </w:rPr>
            </w:pPr>
            <w:r w:rsidRPr="004962F7">
              <w:rPr>
                <w:sz w:val="26"/>
                <w:szCs w:val="26"/>
              </w:rPr>
              <w:t xml:space="preserve">_________________________________________________ </w:t>
            </w:r>
            <w:r w:rsidRPr="004962F7">
              <w:rPr>
                <w:sz w:val="26"/>
                <w:szCs w:val="26"/>
              </w:rPr>
              <w:br/>
            </w:r>
            <w:r w:rsidRPr="00196C13">
              <w:rPr>
                <w:sz w:val="18"/>
                <w:szCs w:val="18"/>
              </w:rPr>
              <w:t xml:space="preserve">   (</w:t>
            </w:r>
            <w:proofErr w:type="spellStart"/>
            <w:r w:rsidRPr="00196C13">
              <w:rPr>
                <w:sz w:val="18"/>
                <w:szCs w:val="18"/>
              </w:rPr>
              <w:t>найменування</w:t>
            </w:r>
            <w:proofErr w:type="spellEnd"/>
            <w:r w:rsidRPr="00196C13">
              <w:rPr>
                <w:sz w:val="18"/>
                <w:szCs w:val="18"/>
              </w:rPr>
              <w:t xml:space="preserve"> </w:t>
            </w:r>
            <w:proofErr w:type="spellStart"/>
            <w:r w:rsidRPr="00196C13">
              <w:rPr>
                <w:sz w:val="18"/>
                <w:szCs w:val="18"/>
              </w:rPr>
              <w:t>страхової</w:t>
            </w:r>
            <w:proofErr w:type="spellEnd"/>
            <w:r w:rsidRPr="00196C13">
              <w:rPr>
                <w:sz w:val="18"/>
                <w:szCs w:val="18"/>
              </w:rPr>
              <w:t xml:space="preserve"> </w:t>
            </w:r>
            <w:proofErr w:type="spellStart"/>
            <w:r w:rsidRPr="00196C13">
              <w:rPr>
                <w:sz w:val="18"/>
                <w:szCs w:val="18"/>
              </w:rPr>
              <w:t>компанії</w:t>
            </w:r>
            <w:proofErr w:type="spellEnd"/>
            <w:r w:rsidRPr="00196C13">
              <w:rPr>
                <w:sz w:val="18"/>
                <w:szCs w:val="18"/>
              </w:rPr>
              <w:t xml:space="preserve">, строк </w:t>
            </w:r>
            <w:proofErr w:type="spellStart"/>
            <w:r w:rsidRPr="00196C13">
              <w:rPr>
                <w:sz w:val="18"/>
                <w:szCs w:val="18"/>
              </w:rPr>
              <w:t>дії</w:t>
            </w:r>
            <w:proofErr w:type="spellEnd"/>
            <w:r w:rsidRPr="00196C13">
              <w:rPr>
                <w:sz w:val="18"/>
                <w:szCs w:val="18"/>
              </w:rPr>
              <w:t xml:space="preserve"> страхового </w:t>
            </w:r>
            <w:proofErr w:type="spellStart"/>
            <w:r w:rsidRPr="00196C13">
              <w:rPr>
                <w:sz w:val="18"/>
                <w:szCs w:val="18"/>
              </w:rPr>
              <w:t>полісу</w:t>
            </w:r>
            <w:proofErr w:type="spellEnd"/>
            <w:r w:rsidRPr="00196C13">
              <w:rPr>
                <w:sz w:val="18"/>
                <w:szCs w:val="18"/>
              </w:rPr>
              <w:t xml:space="preserve">, номер і дата </w:t>
            </w:r>
            <w:proofErr w:type="spellStart"/>
            <w:r w:rsidRPr="00196C13">
              <w:rPr>
                <w:sz w:val="18"/>
                <w:szCs w:val="18"/>
              </w:rPr>
              <w:t>його</w:t>
            </w:r>
            <w:proofErr w:type="spellEnd"/>
            <w:r w:rsidRPr="00196C13">
              <w:rPr>
                <w:sz w:val="18"/>
                <w:szCs w:val="18"/>
              </w:rPr>
              <w:t xml:space="preserve"> </w:t>
            </w:r>
            <w:proofErr w:type="spellStart"/>
            <w:r w:rsidRPr="00196C13">
              <w:rPr>
                <w:sz w:val="18"/>
                <w:szCs w:val="18"/>
              </w:rPr>
              <w:t>видачі</w:t>
            </w:r>
            <w:proofErr w:type="spellEnd"/>
            <w:r w:rsidRPr="00196C13">
              <w:rPr>
                <w:sz w:val="18"/>
                <w:szCs w:val="18"/>
              </w:rPr>
              <w:t xml:space="preserve">) </w:t>
            </w:r>
          </w:p>
          <w:p w:rsidR="005029C1" w:rsidRPr="00D21071" w:rsidRDefault="005029C1" w:rsidP="0054673F">
            <w:pPr>
              <w:rPr>
                <w:b/>
                <w:sz w:val="22"/>
                <w:szCs w:val="22"/>
              </w:rPr>
            </w:pPr>
          </w:p>
          <w:p w:rsidR="005029C1" w:rsidRPr="00886E96" w:rsidRDefault="005029C1" w:rsidP="0054673F">
            <w:pPr>
              <w:pStyle w:val="HTML"/>
              <w:rPr>
                <w:rFonts w:ascii="Times New Roman" w:hAnsi="Times New Roman" w:cs="Times New Roman"/>
                <w:lang w:val="uk-UA"/>
              </w:rPr>
            </w:pPr>
          </w:p>
          <w:p w:rsidR="005029C1" w:rsidRPr="00886E96" w:rsidRDefault="005029C1" w:rsidP="0054673F">
            <w:pPr>
              <w:pStyle w:val="HTML"/>
              <w:rPr>
                <w:rFonts w:ascii="Times New Roman" w:hAnsi="Times New Roman" w:cs="Times New Roman"/>
                <w:lang w:val="uk-UA"/>
              </w:rPr>
            </w:pPr>
          </w:p>
          <w:p w:rsidR="005029C1" w:rsidRPr="004962F7" w:rsidRDefault="005029C1" w:rsidP="0054673F">
            <w:pPr>
              <w:pStyle w:val="HTML"/>
              <w:rPr>
                <w:rFonts w:ascii="Times New Roman" w:hAnsi="Times New Roman" w:cs="Times New Roman"/>
                <w:sz w:val="26"/>
                <w:szCs w:val="26"/>
                <w:lang w:val="uk-UA"/>
              </w:rPr>
            </w:pPr>
            <w:r w:rsidRPr="004962F7">
              <w:rPr>
                <w:rFonts w:ascii="Times New Roman" w:hAnsi="Times New Roman" w:cs="Times New Roman"/>
                <w:sz w:val="26"/>
                <w:szCs w:val="26"/>
                <w:lang w:val="uk-UA"/>
              </w:rPr>
              <w:t xml:space="preserve">     Я, ____________________________________________,</w:t>
            </w:r>
          </w:p>
          <w:p w:rsidR="005029C1" w:rsidRPr="00196C13" w:rsidRDefault="005029C1" w:rsidP="0054673F">
            <w:pPr>
              <w:pStyle w:val="HTML"/>
              <w:rPr>
                <w:rFonts w:ascii="Times New Roman" w:hAnsi="Times New Roman" w:cs="Times New Roman"/>
                <w:sz w:val="18"/>
                <w:szCs w:val="18"/>
                <w:lang w:val="uk-UA"/>
              </w:rPr>
            </w:pPr>
            <w:r w:rsidRPr="00196C13">
              <w:rPr>
                <w:rFonts w:ascii="Times New Roman" w:hAnsi="Times New Roman" w:cs="Times New Roman"/>
                <w:sz w:val="18"/>
                <w:szCs w:val="18"/>
                <w:lang w:val="uk-UA"/>
              </w:rPr>
              <w:t xml:space="preserve">  (прізвище, ім'я та по батькові керівника юридичної особи </w:t>
            </w:r>
          </w:p>
          <w:p w:rsidR="005029C1" w:rsidRDefault="005029C1" w:rsidP="0054673F">
            <w:pPr>
              <w:pStyle w:val="HTML"/>
              <w:ind w:firstLine="720"/>
              <w:jc w:val="both"/>
              <w:rPr>
                <w:rFonts w:ascii="Times New Roman" w:hAnsi="Times New Roman" w:cs="Times New Roman"/>
                <w:sz w:val="18"/>
                <w:szCs w:val="18"/>
                <w:lang w:val="uk-UA"/>
              </w:rPr>
            </w:pPr>
            <w:r w:rsidRPr="004962F7">
              <w:rPr>
                <w:rFonts w:ascii="Times New Roman" w:hAnsi="Times New Roman" w:cs="Times New Roman"/>
                <w:sz w:val="26"/>
                <w:szCs w:val="26"/>
                <w:lang w:val="uk-UA"/>
              </w:rPr>
              <w:t xml:space="preserve">______________________________________________ </w:t>
            </w:r>
            <w:r w:rsidRPr="004962F7">
              <w:rPr>
                <w:rFonts w:ascii="Times New Roman" w:hAnsi="Times New Roman" w:cs="Times New Roman"/>
                <w:sz w:val="26"/>
                <w:szCs w:val="26"/>
                <w:lang w:val="uk-UA"/>
              </w:rPr>
              <w:br/>
            </w:r>
            <w:r w:rsidRPr="00196C13">
              <w:rPr>
                <w:rFonts w:ascii="Times New Roman" w:hAnsi="Times New Roman" w:cs="Times New Roman"/>
                <w:sz w:val="18"/>
                <w:szCs w:val="18"/>
                <w:lang w:val="uk-UA"/>
              </w:rPr>
              <w:t xml:space="preserve">                 або фізичної особи - підприємця)</w:t>
            </w:r>
          </w:p>
          <w:p w:rsidR="005029C1" w:rsidRPr="00886E96" w:rsidRDefault="005029C1" w:rsidP="0054673F">
            <w:pPr>
              <w:pStyle w:val="HTML"/>
              <w:jc w:val="both"/>
              <w:rPr>
                <w:rFonts w:ascii="Times New Roman" w:hAnsi="Times New Roman" w:cs="Times New Roman"/>
                <w:sz w:val="18"/>
                <w:szCs w:val="18"/>
                <w:lang w:val="uk-UA"/>
              </w:rPr>
            </w:pPr>
            <w:r w:rsidRPr="00B77B9F">
              <w:rPr>
                <w:rFonts w:ascii="Times New Roman" w:hAnsi="Times New Roman" w:cs="Times New Roman"/>
                <w:sz w:val="18"/>
                <w:szCs w:val="18"/>
                <w:lang w:val="uk-UA"/>
              </w:rPr>
              <w:t>…</w:t>
            </w:r>
          </w:p>
        </w:tc>
      </w:tr>
    </w:tbl>
    <w:p w:rsidR="005029C1" w:rsidRPr="000C543A" w:rsidRDefault="005029C1" w:rsidP="005029C1">
      <w:pPr>
        <w:pStyle w:val="HTML"/>
        <w:jc w:val="both"/>
        <w:rPr>
          <w:rFonts w:ascii="Times New Roman" w:hAnsi="Times New Roman" w:cs="Times New Roman"/>
          <w:sz w:val="4"/>
          <w:szCs w:val="4"/>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5029C1" w:rsidRDefault="005029C1" w:rsidP="005029C1">
      <w:pPr>
        <w:rPr>
          <w:b/>
          <w:sz w:val="28"/>
          <w:szCs w:val="28"/>
          <w:lang w:val="uk-UA"/>
        </w:rPr>
      </w:pPr>
    </w:p>
    <w:p w:rsidR="00A6367A" w:rsidRPr="005029C1" w:rsidRDefault="00A6367A">
      <w:pPr>
        <w:rPr>
          <w:lang w:val="uk-UA"/>
        </w:rPr>
      </w:pPr>
    </w:p>
    <w:sectPr w:rsidR="00A6367A" w:rsidRPr="005029C1" w:rsidSect="00E6117B">
      <w:pgSz w:w="16838" w:h="11906" w:orient="landscape"/>
      <w:pgMar w:top="567" w:right="1134" w:bottom="1134"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Bold">
    <w:altName w:val="Times New Roman"/>
    <w:panose1 w:val="02020603050405020304"/>
    <w:charset w:val="00"/>
    <w:family w:val="roman"/>
    <w:pitch w:val="default"/>
  </w:font>
  <w:font w:name="ヒラギノ角ゴ Pro W3">
    <w:panose1 w:val="02020603050405020304"/>
    <w:charset w:val="00"/>
    <w:family w:val="roman"/>
    <w:pitch w:val="default"/>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C1"/>
    <w:rsid w:val="005029C1"/>
    <w:rsid w:val="00A6367A"/>
    <w:rsid w:val="00B55AC0"/>
    <w:rsid w:val="00CE2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C1"/>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w:basedOn w:val="a"/>
    <w:link w:val="30"/>
    <w:qFormat/>
    <w:rsid w:val="005029C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w:basedOn w:val="a0"/>
    <w:link w:val="3"/>
    <w:rsid w:val="005029C1"/>
    <w:rPr>
      <w:rFonts w:ascii="Times New Roman" w:eastAsia="Times New Roman" w:hAnsi="Times New Roman" w:cs="Times New Roman"/>
      <w:b/>
      <w:bCs/>
      <w:sz w:val="27"/>
      <w:szCs w:val="27"/>
      <w:lang w:val="ru-RU" w:eastAsia="ru-RU"/>
    </w:rPr>
  </w:style>
  <w:style w:type="paragraph" w:customStyle="1" w:styleId="21">
    <w:name w:val="Заголовок 21"/>
    <w:rsid w:val="005029C1"/>
    <w:pPr>
      <w:spacing w:before="100" w:after="100" w:line="240" w:lineRule="auto"/>
      <w:outlineLvl w:val="1"/>
    </w:pPr>
    <w:rPr>
      <w:rFonts w:ascii="Times New Roman Bold" w:eastAsia="ヒラギノ角ゴ Pro W3" w:hAnsi="Times New Roman Bold" w:cs="Times New Roman"/>
      <w:color w:val="000000"/>
      <w:sz w:val="36"/>
      <w:szCs w:val="20"/>
      <w:lang w:eastAsia="ru-RU"/>
    </w:rPr>
  </w:style>
  <w:style w:type="paragraph" w:styleId="a3">
    <w:name w:val="Normal (Web)"/>
    <w:basedOn w:val="a"/>
    <w:rsid w:val="005029C1"/>
    <w:pPr>
      <w:spacing w:before="100" w:beforeAutospacing="1" w:after="100" w:afterAutospacing="1"/>
    </w:pPr>
  </w:style>
  <w:style w:type="paragraph" w:styleId="2">
    <w:name w:val="Body Text 2"/>
    <w:aliases w:val=" Знак Знак Знак Знак, Знак Знак Знак"/>
    <w:basedOn w:val="a"/>
    <w:link w:val="20"/>
    <w:rsid w:val="005029C1"/>
    <w:pPr>
      <w:jc w:val="both"/>
    </w:pPr>
    <w:rPr>
      <w:sz w:val="28"/>
      <w:lang w:val="uk-UA"/>
    </w:rPr>
  </w:style>
  <w:style w:type="character" w:customStyle="1" w:styleId="20">
    <w:name w:val="Основной текст 2 Знак"/>
    <w:aliases w:val=" Знак Знак Знак Знак Знак, Знак Знак Знак Знак1"/>
    <w:basedOn w:val="a0"/>
    <w:link w:val="2"/>
    <w:rsid w:val="005029C1"/>
    <w:rPr>
      <w:rFonts w:ascii="Times New Roman" w:eastAsia="Times New Roman" w:hAnsi="Times New Roman" w:cs="Times New Roman"/>
      <w:sz w:val="28"/>
      <w:szCs w:val="24"/>
      <w:lang w:eastAsia="ru-RU"/>
    </w:rPr>
  </w:style>
  <w:style w:type="paragraph" w:styleId="HTML">
    <w:name w:val="HTML Preformatted"/>
    <w:basedOn w:val="a"/>
    <w:link w:val="HTML0"/>
    <w:rsid w:val="0050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029C1"/>
    <w:rPr>
      <w:rFonts w:ascii="Courier New" w:eastAsia="Times New Roman" w:hAnsi="Courier New" w:cs="Courier New"/>
      <w:sz w:val="20"/>
      <w:szCs w:val="20"/>
      <w:lang w:val="ru-RU" w:eastAsia="ru-RU"/>
    </w:rPr>
  </w:style>
  <w:style w:type="paragraph" w:customStyle="1" w:styleId="rvps2">
    <w:name w:val="rvps2"/>
    <w:basedOn w:val="a"/>
    <w:rsid w:val="005029C1"/>
    <w:pPr>
      <w:spacing w:before="100" w:beforeAutospacing="1" w:after="100" w:afterAutospacing="1"/>
    </w:pPr>
    <w:rPr>
      <w:lang w:val="uk-UA" w:eastAsia="uk-UA"/>
    </w:rPr>
  </w:style>
  <w:style w:type="character" w:customStyle="1" w:styleId="m-6905547568759496663gmail-apple-converted-space">
    <w:name w:val="m_-6905547568759496663gmail-apple-converted-space"/>
    <w:basedOn w:val="a0"/>
    <w:rsid w:val="005029C1"/>
    <w:rPr>
      <w:rFonts w:cs="Times New Roman"/>
    </w:rPr>
  </w:style>
  <w:style w:type="paragraph" w:customStyle="1" w:styleId="1">
    <w:name w:val="Без интервала1"/>
    <w:rsid w:val="005029C1"/>
    <w:pPr>
      <w:spacing w:after="0" w:line="240" w:lineRule="auto"/>
    </w:pPr>
    <w:rPr>
      <w:rFonts w:ascii="Calibri" w:eastAsia="Times New Roman" w:hAnsi="Calibri" w:cs="Times New Roman"/>
      <w:lang w:val="ru-RU" w:eastAsia="ru-RU"/>
    </w:rPr>
  </w:style>
  <w:style w:type="table" w:styleId="a4">
    <w:name w:val="Table Grid"/>
    <w:basedOn w:val="a1"/>
    <w:rsid w:val="005029C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029C1"/>
    <w:rPr>
      <w:rFonts w:ascii="Tahoma" w:hAnsi="Tahoma" w:cs="Tahoma"/>
      <w:sz w:val="16"/>
      <w:szCs w:val="16"/>
    </w:rPr>
  </w:style>
  <w:style w:type="character" w:customStyle="1" w:styleId="a6">
    <w:name w:val="Текст выноски Знак"/>
    <w:basedOn w:val="a0"/>
    <w:link w:val="a5"/>
    <w:uiPriority w:val="99"/>
    <w:semiHidden/>
    <w:rsid w:val="005029C1"/>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C1"/>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w:basedOn w:val="a"/>
    <w:link w:val="30"/>
    <w:qFormat/>
    <w:rsid w:val="005029C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w:basedOn w:val="a0"/>
    <w:link w:val="3"/>
    <w:rsid w:val="005029C1"/>
    <w:rPr>
      <w:rFonts w:ascii="Times New Roman" w:eastAsia="Times New Roman" w:hAnsi="Times New Roman" w:cs="Times New Roman"/>
      <w:b/>
      <w:bCs/>
      <w:sz w:val="27"/>
      <w:szCs w:val="27"/>
      <w:lang w:val="ru-RU" w:eastAsia="ru-RU"/>
    </w:rPr>
  </w:style>
  <w:style w:type="paragraph" w:customStyle="1" w:styleId="21">
    <w:name w:val="Заголовок 21"/>
    <w:rsid w:val="005029C1"/>
    <w:pPr>
      <w:spacing w:before="100" w:after="100" w:line="240" w:lineRule="auto"/>
      <w:outlineLvl w:val="1"/>
    </w:pPr>
    <w:rPr>
      <w:rFonts w:ascii="Times New Roman Bold" w:eastAsia="ヒラギノ角ゴ Pro W3" w:hAnsi="Times New Roman Bold" w:cs="Times New Roman"/>
      <w:color w:val="000000"/>
      <w:sz w:val="36"/>
      <w:szCs w:val="20"/>
      <w:lang w:eastAsia="ru-RU"/>
    </w:rPr>
  </w:style>
  <w:style w:type="paragraph" w:styleId="a3">
    <w:name w:val="Normal (Web)"/>
    <w:basedOn w:val="a"/>
    <w:rsid w:val="005029C1"/>
    <w:pPr>
      <w:spacing w:before="100" w:beforeAutospacing="1" w:after="100" w:afterAutospacing="1"/>
    </w:pPr>
  </w:style>
  <w:style w:type="paragraph" w:styleId="2">
    <w:name w:val="Body Text 2"/>
    <w:aliases w:val=" Знак Знак Знак Знак, Знак Знак Знак"/>
    <w:basedOn w:val="a"/>
    <w:link w:val="20"/>
    <w:rsid w:val="005029C1"/>
    <w:pPr>
      <w:jc w:val="both"/>
    </w:pPr>
    <w:rPr>
      <w:sz w:val="28"/>
      <w:lang w:val="uk-UA"/>
    </w:rPr>
  </w:style>
  <w:style w:type="character" w:customStyle="1" w:styleId="20">
    <w:name w:val="Основной текст 2 Знак"/>
    <w:aliases w:val=" Знак Знак Знак Знак Знак, Знак Знак Знак Знак1"/>
    <w:basedOn w:val="a0"/>
    <w:link w:val="2"/>
    <w:rsid w:val="005029C1"/>
    <w:rPr>
      <w:rFonts w:ascii="Times New Roman" w:eastAsia="Times New Roman" w:hAnsi="Times New Roman" w:cs="Times New Roman"/>
      <w:sz w:val="28"/>
      <w:szCs w:val="24"/>
      <w:lang w:eastAsia="ru-RU"/>
    </w:rPr>
  </w:style>
  <w:style w:type="paragraph" w:styleId="HTML">
    <w:name w:val="HTML Preformatted"/>
    <w:basedOn w:val="a"/>
    <w:link w:val="HTML0"/>
    <w:rsid w:val="0050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029C1"/>
    <w:rPr>
      <w:rFonts w:ascii="Courier New" w:eastAsia="Times New Roman" w:hAnsi="Courier New" w:cs="Courier New"/>
      <w:sz w:val="20"/>
      <w:szCs w:val="20"/>
      <w:lang w:val="ru-RU" w:eastAsia="ru-RU"/>
    </w:rPr>
  </w:style>
  <w:style w:type="paragraph" w:customStyle="1" w:styleId="rvps2">
    <w:name w:val="rvps2"/>
    <w:basedOn w:val="a"/>
    <w:rsid w:val="005029C1"/>
    <w:pPr>
      <w:spacing w:before="100" w:beforeAutospacing="1" w:after="100" w:afterAutospacing="1"/>
    </w:pPr>
    <w:rPr>
      <w:lang w:val="uk-UA" w:eastAsia="uk-UA"/>
    </w:rPr>
  </w:style>
  <w:style w:type="character" w:customStyle="1" w:styleId="m-6905547568759496663gmail-apple-converted-space">
    <w:name w:val="m_-6905547568759496663gmail-apple-converted-space"/>
    <w:basedOn w:val="a0"/>
    <w:rsid w:val="005029C1"/>
    <w:rPr>
      <w:rFonts w:cs="Times New Roman"/>
    </w:rPr>
  </w:style>
  <w:style w:type="paragraph" w:customStyle="1" w:styleId="1">
    <w:name w:val="Без интервала1"/>
    <w:rsid w:val="005029C1"/>
    <w:pPr>
      <w:spacing w:after="0" w:line="240" w:lineRule="auto"/>
    </w:pPr>
    <w:rPr>
      <w:rFonts w:ascii="Calibri" w:eastAsia="Times New Roman" w:hAnsi="Calibri" w:cs="Times New Roman"/>
      <w:lang w:val="ru-RU" w:eastAsia="ru-RU"/>
    </w:rPr>
  </w:style>
  <w:style w:type="table" w:styleId="a4">
    <w:name w:val="Table Grid"/>
    <w:basedOn w:val="a1"/>
    <w:rsid w:val="005029C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029C1"/>
    <w:rPr>
      <w:rFonts w:ascii="Tahoma" w:hAnsi="Tahoma" w:cs="Tahoma"/>
      <w:sz w:val="16"/>
      <w:szCs w:val="16"/>
    </w:rPr>
  </w:style>
  <w:style w:type="character" w:customStyle="1" w:styleId="a6">
    <w:name w:val="Текст выноски Знак"/>
    <w:basedOn w:val="a0"/>
    <w:link w:val="a5"/>
    <w:uiPriority w:val="99"/>
    <w:semiHidden/>
    <w:rsid w:val="005029C1"/>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19747</Words>
  <Characters>11257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5</cp:revision>
  <cp:lastPrinted>2016-12-01T10:33:00Z</cp:lastPrinted>
  <dcterms:created xsi:type="dcterms:W3CDTF">2016-11-29T14:22:00Z</dcterms:created>
  <dcterms:modified xsi:type="dcterms:W3CDTF">2016-12-01T10:35:00Z</dcterms:modified>
</cp:coreProperties>
</file>