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7D" w:rsidRPr="003F5BA3" w:rsidRDefault="0087197D" w:rsidP="0087197D">
      <w:pPr>
        <w:pStyle w:val="a3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19684" cy="70866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97D" w:rsidRPr="003F5BA3" w:rsidRDefault="0087197D" w:rsidP="0087197D">
      <w:pPr>
        <w:pStyle w:val="a3"/>
        <w:jc w:val="center"/>
        <w:rPr>
          <w:sz w:val="27"/>
          <w:szCs w:val="27"/>
          <w:lang w:val="uk-UA"/>
        </w:rPr>
      </w:pPr>
      <w:r w:rsidRPr="003F5BA3">
        <w:rPr>
          <w:b/>
          <w:bCs/>
          <w:sz w:val="27"/>
          <w:szCs w:val="27"/>
          <w:lang w:val="uk-UA"/>
        </w:rPr>
        <w:t>ДЕРЖАВНА РЕГУЛЯТОРНА СЛУЖБА УКРАЇНИ</w:t>
      </w:r>
    </w:p>
    <w:p w:rsidR="0087197D" w:rsidRPr="003F5BA3" w:rsidRDefault="0087197D" w:rsidP="0087197D">
      <w:pPr>
        <w:pStyle w:val="2"/>
        <w:jc w:val="center"/>
        <w:rPr>
          <w:sz w:val="32"/>
          <w:szCs w:val="32"/>
          <w:lang w:val="uk-UA"/>
        </w:rPr>
      </w:pPr>
      <w:r w:rsidRPr="003F5BA3">
        <w:rPr>
          <w:sz w:val="32"/>
          <w:szCs w:val="32"/>
          <w:lang w:val="uk-UA"/>
        </w:rPr>
        <w:t xml:space="preserve">РІШЕННЯ </w:t>
      </w:r>
    </w:p>
    <w:p w:rsidR="0087197D" w:rsidRPr="003F5BA3" w:rsidRDefault="0087197D" w:rsidP="0087197D">
      <w:pPr>
        <w:pStyle w:val="a3"/>
        <w:ind w:firstLine="54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3F5BA3">
        <w:rPr>
          <w:b/>
          <w:bCs/>
          <w:sz w:val="28"/>
          <w:szCs w:val="28"/>
          <w:lang w:val="uk-UA"/>
        </w:rPr>
        <w:t xml:space="preserve">ід </w:t>
      </w:r>
      <w:r w:rsidR="00D21CCC">
        <w:rPr>
          <w:b/>
          <w:bCs/>
          <w:sz w:val="28"/>
          <w:szCs w:val="28"/>
          <w:lang w:val="uk-UA"/>
        </w:rPr>
        <w:t>17</w:t>
      </w:r>
      <w:r w:rsidRPr="003F5BA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листопада </w:t>
      </w:r>
      <w:r w:rsidRPr="003F5BA3">
        <w:rPr>
          <w:b/>
          <w:bCs/>
          <w:sz w:val="28"/>
          <w:szCs w:val="28"/>
          <w:lang w:val="uk-UA"/>
        </w:rPr>
        <w:t>201</w:t>
      </w:r>
      <w:r>
        <w:rPr>
          <w:b/>
          <w:bCs/>
          <w:sz w:val="28"/>
          <w:szCs w:val="28"/>
          <w:lang w:val="uk-UA"/>
        </w:rPr>
        <w:t>7</w:t>
      </w:r>
      <w:r w:rsidRPr="003F5BA3">
        <w:rPr>
          <w:b/>
          <w:bCs/>
          <w:sz w:val="28"/>
          <w:szCs w:val="28"/>
          <w:lang w:val="uk-UA"/>
        </w:rPr>
        <w:t xml:space="preserve"> року № </w:t>
      </w:r>
      <w:r>
        <w:rPr>
          <w:b/>
          <w:bCs/>
          <w:sz w:val="28"/>
          <w:szCs w:val="28"/>
          <w:lang w:val="uk-UA"/>
        </w:rPr>
        <w:t>14</w:t>
      </w:r>
    </w:p>
    <w:p w:rsidR="0087197D" w:rsidRPr="003F5BA3" w:rsidRDefault="0087197D" w:rsidP="0087197D">
      <w:pPr>
        <w:pStyle w:val="2"/>
        <w:spacing w:before="0" w:beforeAutospacing="0" w:after="0" w:afterAutospacing="0"/>
        <w:ind w:firstLine="540"/>
        <w:jc w:val="center"/>
        <w:rPr>
          <w:sz w:val="32"/>
          <w:szCs w:val="32"/>
          <w:lang w:val="uk-UA"/>
        </w:rPr>
      </w:pPr>
      <w:r w:rsidRPr="00B310FE">
        <w:rPr>
          <w:sz w:val="32"/>
          <w:szCs w:val="32"/>
          <w:lang w:val="uk-UA"/>
        </w:rPr>
        <w:t>п</w:t>
      </w:r>
      <w:r w:rsidRPr="003F5BA3">
        <w:rPr>
          <w:sz w:val="32"/>
          <w:szCs w:val="32"/>
          <w:lang w:val="uk-UA"/>
        </w:rPr>
        <w:t xml:space="preserve">ро необхідність усунення Міністерством </w:t>
      </w:r>
      <w:r>
        <w:rPr>
          <w:sz w:val="32"/>
          <w:szCs w:val="32"/>
          <w:lang w:val="uk-UA"/>
        </w:rPr>
        <w:t xml:space="preserve">охорони здоров’я </w:t>
      </w:r>
      <w:r w:rsidRPr="003F5BA3">
        <w:rPr>
          <w:sz w:val="32"/>
          <w:szCs w:val="32"/>
          <w:lang w:val="uk-UA"/>
        </w:rPr>
        <w:t>України</w:t>
      </w:r>
      <w:r w:rsidRPr="003F5BA3">
        <w:rPr>
          <w:sz w:val="28"/>
          <w:szCs w:val="28"/>
          <w:lang w:val="uk-UA"/>
        </w:rPr>
        <w:t xml:space="preserve"> </w:t>
      </w:r>
      <w:r w:rsidRPr="003F5BA3">
        <w:rPr>
          <w:sz w:val="32"/>
          <w:szCs w:val="32"/>
          <w:lang w:val="uk-UA"/>
        </w:rPr>
        <w:t xml:space="preserve">порушень принципів державної регуляторної політики згідно з вимогами Закону України «Про засади державної регуляторної політики у сфері господарської діяльності» </w:t>
      </w:r>
    </w:p>
    <w:p w:rsidR="0087197D" w:rsidRPr="003F5BA3" w:rsidRDefault="0087197D" w:rsidP="0087197D">
      <w:pPr>
        <w:pStyle w:val="14"/>
        <w:ind w:right="23" w:firstLine="540"/>
        <w:contextualSpacing/>
        <w:rPr>
          <w:color w:val="FF0000"/>
        </w:rPr>
      </w:pPr>
    </w:p>
    <w:p w:rsidR="0087197D" w:rsidRDefault="0087197D" w:rsidP="008C12E1">
      <w:pPr>
        <w:pStyle w:val="14"/>
        <w:ind w:right="23" w:firstLine="851"/>
        <w:contextualSpacing/>
      </w:pPr>
      <w:r w:rsidRPr="003F5BA3">
        <w:t>Відповідно до статті 30 Закону України від 11.09.2003 № 1160-IV «Про засади державної регуляторної політики у сфері господарської діяльності»</w:t>
      </w:r>
      <w:r>
        <w:t xml:space="preserve"> (далі – Закон № 1160) </w:t>
      </w:r>
      <w:r w:rsidRPr="003F5BA3">
        <w:t xml:space="preserve">та на підставі звернення </w:t>
      </w:r>
      <w:r w:rsidRPr="006869CB">
        <w:t>суб’єкт</w:t>
      </w:r>
      <w:r w:rsidR="005E53ED">
        <w:t>а</w:t>
      </w:r>
      <w:r w:rsidRPr="006869CB">
        <w:t xml:space="preserve"> господарювання,</w:t>
      </w:r>
      <w:r w:rsidRPr="003F5BA3">
        <w:t xml:space="preserve"> Державна регуляторна служба України здійснила експертизу регуляторного акт</w:t>
      </w:r>
      <w:r w:rsidR="005C2AC0">
        <w:t>а</w:t>
      </w:r>
      <w:r w:rsidRPr="003F5BA3">
        <w:t xml:space="preserve"> –</w:t>
      </w:r>
      <w:r>
        <w:t xml:space="preserve"> </w:t>
      </w:r>
      <w:r w:rsidRPr="003F5BA3">
        <w:t xml:space="preserve">наказу Міністерства </w:t>
      </w:r>
      <w:r>
        <w:t xml:space="preserve">охорони здоров’я </w:t>
      </w:r>
      <w:r w:rsidRPr="003F5BA3">
        <w:t xml:space="preserve">України </w:t>
      </w:r>
      <w:r w:rsidRPr="0098650F">
        <w:rPr>
          <w:shd w:val="clear" w:color="auto" w:fill="FFFFFF"/>
        </w:rPr>
        <w:t xml:space="preserve">від </w:t>
      </w:r>
      <w:r w:rsidRPr="0098650F">
        <w:rPr>
          <w:bdr w:val="none" w:sz="0" w:space="0" w:color="auto" w:frame="1"/>
          <w:shd w:val="clear" w:color="auto" w:fill="FFFFFF"/>
        </w:rPr>
        <w:t>2</w:t>
      </w:r>
      <w:r>
        <w:rPr>
          <w:bdr w:val="none" w:sz="0" w:space="0" w:color="auto" w:frame="1"/>
          <w:shd w:val="clear" w:color="auto" w:fill="FFFFFF"/>
        </w:rPr>
        <w:t>1</w:t>
      </w:r>
      <w:r w:rsidRPr="0098650F">
        <w:rPr>
          <w:bdr w:val="none" w:sz="0" w:space="0" w:color="auto" w:frame="1"/>
          <w:shd w:val="clear" w:color="auto" w:fill="FFFFFF"/>
        </w:rPr>
        <w:t>.0</w:t>
      </w:r>
      <w:r>
        <w:rPr>
          <w:bdr w:val="none" w:sz="0" w:space="0" w:color="auto" w:frame="1"/>
          <w:shd w:val="clear" w:color="auto" w:fill="FFFFFF"/>
        </w:rPr>
        <w:t>4</w:t>
      </w:r>
      <w:r w:rsidRPr="0098650F">
        <w:rPr>
          <w:bdr w:val="none" w:sz="0" w:space="0" w:color="auto" w:frame="1"/>
          <w:shd w:val="clear" w:color="auto" w:fill="FFFFFF"/>
        </w:rPr>
        <w:t>.</w:t>
      </w:r>
      <w:r>
        <w:rPr>
          <w:bdr w:val="none" w:sz="0" w:space="0" w:color="auto" w:frame="1"/>
          <w:shd w:val="clear" w:color="auto" w:fill="FFFFFF"/>
        </w:rPr>
        <w:t>1999</w:t>
      </w:r>
      <w:r w:rsidRPr="0098650F">
        <w:rPr>
          <w:bdr w:val="none" w:sz="0" w:space="0" w:color="auto" w:frame="1"/>
          <w:shd w:val="clear" w:color="auto" w:fill="FFFFFF"/>
        </w:rPr>
        <w:t xml:space="preserve"> </w:t>
      </w:r>
      <w:r w:rsidRPr="0098650F">
        <w:rPr>
          <w:shd w:val="clear" w:color="auto" w:fill="FFFFFF"/>
        </w:rPr>
        <w:t xml:space="preserve">№ </w:t>
      </w:r>
      <w:r>
        <w:rPr>
          <w:shd w:val="clear" w:color="auto" w:fill="FFFFFF"/>
        </w:rPr>
        <w:t>91</w:t>
      </w:r>
      <w:r w:rsidRPr="003F5BA3">
        <w:t xml:space="preserve"> «</w:t>
      </w:r>
      <w:r>
        <w:t xml:space="preserve">Про атестацію санітарних лабораторій підприємств і організацій з метою надання </w:t>
      </w:r>
      <w:r w:rsidR="00AE2AF2">
        <w:t xml:space="preserve">їм </w:t>
      </w:r>
      <w:r>
        <w:t>права проведення санітарно-гігієнічних досліджень факторів виробничого середовища і трудового процесу для атестації робочих місць за умовами праці</w:t>
      </w:r>
      <w:r>
        <w:rPr>
          <w:bCs/>
          <w:color w:val="000000"/>
          <w:shd w:val="clear" w:color="auto" w:fill="FFFFFF"/>
        </w:rPr>
        <w:t>»</w:t>
      </w:r>
      <w:r w:rsidRPr="003F5BA3">
        <w:t>, зареєстрованого в Міністерстві юстиції України</w:t>
      </w:r>
      <w:r>
        <w:t xml:space="preserve"> 7 жовтня 1999 р. за</w:t>
      </w:r>
      <w:r w:rsidRPr="00B310FE">
        <w:t xml:space="preserve"> </w:t>
      </w:r>
      <w:r>
        <w:t>№ 686/3979</w:t>
      </w:r>
      <w:r w:rsidRPr="00B310FE">
        <w:t xml:space="preserve"> </w:t>
      </w:r>
      <w:r w:rsidRPr="003F5BA3">
        <w:t>(далі – Наказ № 9</w:t>
      </w:r>
      <w:r>
        <w:t>1</w:t>
      </w:r>
      <w:r w:rsidRPr="003F5BA3">
        <w:t>), та встановила наступне.</w:t>
      </w:r>
    </w:p>
    <w:p w:rsidR="0087197D" w:rsidRDefault="0087197D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Статтею 33 Закону України </w:t>
      </w:r>
      <w:r w:rsidRPr="00561281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128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14.10.1992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61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5612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2694-XII</w:t>
      </w:r>
      <w:r w:rsidRPr="0056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охорону праці» (далі – Закон № 2694) </w:t>
      </w:r>
      <w:r w:rsidRPr="00CC4FAD">
        <w:rPr>
          <w:rFonts w:ascii="Times New Roman" w:hAnsi="Times New Roman" w:cs="Times New Roman"/>
          <w:sz w:val="28"/>
          <w:szCs w:val="28"/>
        </w:rPr>
        <w:t xml:space="preserve">визначено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овноваження міністерств та інших центральних органів виконавчої влади в галузі охорони праці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197D" w:rsidRDefault="0087197D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даною статтею задекларовано, зокрема, що </w:t>
      </w:r>
      <w:r w:rsidRPr="00DD4789">
        <w:rPr>
          <w:rFonts w:ascii="Times New Roman" w:hAnsi="Times New Roman" w:cs="Times New Roman"/>
          <w:sz w:val="28"/>
          <w:szCs w:val="28"/>
        </w:rPr>
        <w:t>ц</w:t>
      </w:r>
      <w:r w:rsidRPr="00DD4789">
        <w:rPr>
          <w:rFonts w:ascii="Times New Roman" w:hAnsi="Times New Roman" w:cs="Times New Roman"/>
          <w:color w:val="000000"/>
          <w:sz w:val="28"/>
          <w:szCs w:val="28"/>
        </w:rPr>
        <w:t xml:space="preserve">ентральний орган виконавчої влади, що реалізує державну політику з питань нагляду та контролю за додержанням законодавства про працю, забезпечує проведення державної експертизи умов праці із залученням центрального органу виконавчої влади, що реалізує державну політику у сфері санітарного та епідемічного благополуччя населення, </w:t>
      </w:r>
      <w:r w:rsidRPr="00B310FE">
        <w:rPr>
          <w:rFonts w:ascii="Times New Roman" w:hAnsi="Times New Roman" w:cs="Times New Roman"/>
          <w:color w:val="000000"/>
          <w:sz w:val="28"/>
          <w:szCs w:val="28"/>
        </w:rPr>
        <w:t>здійснює контрол</w:t>
      </w:r>
      <w:r w:rsidR="00AE2AF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310FE">
        <w:rPr>
          <w:rFonts w:ascii="Times New Roman" w:hAnsi="Times New Roman" w:cs="Times New Roman"/>
          <w:color w:val="000000"/>
          <w:sz w:val="28"/>
          <w:szCs w:val="28"/>
        </w:rPr>
        <w:t xml:space="preserve"> за якістю проведення атестації робочих місць за умовами праці.</w:t>
      </w:r>
    </w:p>
    <w:p w:rsidR="0087197D" w:rsidRDefault="0087197D" w:rsidP="008C12E1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310FE">
        <w:rPr>
          <w:color w:val="000000"/>
          <w:sz w:val="28"/>
          <w:szCs w:val="28"/>
          <w:lang w:val="uk-UA"/>
        </w:rPr>
        <w:t>Відповідний порядок контролю за якістю проведення атестації робочих місць за умовами праці</w:t>
      </w:r>
      <w:r w:rsidRPr="00DD4789">
        <w:rPr>
          <w:color w:val="000000"/>
          <w:sz w:val="28"/>
          <w:szCs w:val="28"/>
          <w:lang w:val="uk-UA"/>
        </w:rPr>
        <w:t xml:space="preserve"> визначає центральний орган виконавчої влади, що забезпечує формування державної політики у сфері трудових відносин та соціального захисту населення.</w:t>
      </w:r>
    </w:p>
    <w:p w:rsidR="0087197D" w:rsidRDefault="0087197D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цим, статтею 13 Закону № 2694</w:t>
      </w:r>
      <w:r w:rsidRPr="005612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n80"/>
      <w:bookmarkEnd w:id="0"/>
      <w:r>
        <w:rPr>
          <w:rFonts w:ascii="Times New Roman" w:hAnsi="Times New Roman" w:cs="Times New Roman"/>
          <w:sz w:val="28"/>
          <w:szCs w:val="28"/>
        </w:rPr>
        <w:t xml:space="preserve">визначено, що </w:t>
      </w:r>
      <w:r w:rsidRPr="005612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оботодавець зобов</w:t>
      </w:r>
      <w:r w:rsidRPr="00561281">
        <w:rPr>
          <w:rFonts w:ascii="Times New Roman" w:hAnsi="Times New Roman" w:cs="Times New Roman"/>
          <w:color w:val="000000"/>
          <w:sz w:val="28"/>
          <w:szCs w:val="28"/>
        </w:rPr>
        <w:t>’язаний створити на ро</w:t>
      </w:r>
      <w:r w:rsidRPr="00634AE3">
        <w:rPr>
          <w:rFonts w:ascii="Times New Roman" w:hAnsi="Times New Roman" w:cs="Times New Roman"/>
          <w:color w:val="000000"/>
          <w:sz w:val="28"/>
          <w:szCs w:val="28"/>
        </w:rPr>
        <w:t>бочому місці в кожному структурному підрозділі умови праці відповідно до нормативно-правових актів, а також забезпечити додержання вимог законодавства щодо прав працівників у галузі охорони праці.</w:t>
      </w:r>
    </w:p>
    <w:p w:rsidR="0087197D" w:rsidRDefault="0087197D" w:rsidP="008C12E1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bookmarkStart w:id="1" w:name="n81"/>
      <w:bookmarkEnd w:id="1"/>
      <w:r w:rsidRPr="00634AE3">
        <w:rPr>
          <w:color w:val="000000"/>
          <w:sz w:val="28"/>
          <w:szCs w:val="28"/>
          <w:lang w:val="uk-UA"/>
        </w:rPr>
        <w:lastRenderedPageBreak/>
        <w:t xml:space="preserve">З цією метою роботодавець забезпечує функціонування системи управління охороною праці, </w:t>
      </w:r>
      <w:r>
        <w:rPr>
          <w:color w:val="000000"/>
          <w:sz w:val="28"/>
          <w:szCs w:val="28"/>
          <w:lang w:val="uk-UA"/>
        </w:rPr>
        <w:t xml:space="preserve">зокрема, </w:t>
      </w:r>
      <w:r w:rsidRPr="00634AE3">
        <w:rPr>
          <w:color w:val="000000"/>
          <w:sz w:val="28"/>
          <w:szCs w:val="28"/>
          <w:shd w:val="clear" w:color="auto" w:fill="FFFFFF"/>
          <w:lang w:val="uk-UA"/>
        </w:rPr>
        <w:t xml:space="preserve">організовує проведення аудиту охорони праці, </w:t>
      </w:r>
      <w:r w:rsidRPr="00CB4AB3">
        <w:rPr>
          <w:color w:val="000000"/>
          <w:sz w:val="28"/>
          <w:szCs w:val="28"/>
          <w:shd w:val="clear" w:color="auto" w:fill="FFFFFF"/>
          <w:lang w:val="uk-UA"/>
        </w:rPr>
        <w:t>лабораторних досліджень умов праці,</w:t>
      </w:r>
      <w:r w:rsidRPr="00634AE3">
        <w:rPr>
          <w:color w:val="000000"/>
          <w:sz w:val="28"/>
          <w:szCs w:val="28"/>
          <w:shd w:val="clear" w:color="auto" w:fill="FFFFFF"/>
          <w:lang w:val="uk-UA"/>
        </w:rPr>
        <w:t xml:space="preserve"> оцінку технічного стану виробничого обладнання та устаткування, </w:t>
      </w:r>
      <w:r w:rsidRPr="00634AE3">
        <w:rPr>
          <w:color w:val="000000"/>
          <w:sz w:val="28"/>
          <w:szCs w:val="28"/>
          <w:u w:val="single"/>
          <w:shd w:val="clear" w:color="auto" w:fill="FFFFFF"/>
          <w:lang w:val="uk-UA"/>
        </w:rPr>
        <w:t>атестацій робочих місць</w:t>
      </w:r>
      <w:r w:rsidRPr="00634AE3">
        <w:rPr>
          <w:color w:val="000000"/>
          <w:sz w:val="28"/>
          <w:szCs w:val="28"/>
          <w:shd w:val="clear" w:color="auto" w:fill="FFFFFF"/>
          <w:lang w:val="uk-UA"/>
        </w:rPr>
        <w:t xml:space="preserve"> на відповідність нормативно-правовим актам з охорони праці </w:t>
      </w:r>
      <w:r w:rsidRPr="00634AE3">
        <w:rPr>
          <w:color w:val="000000"/>
          <w:sz w:val="28"/>
          <w:szCs w:val="28"/>
          <w:u w:val="single"/>
          <w:shd w:val="clear" w:color="auto" w:fill="FFFFFF"/>
          <w:lang w:val="uk-UA"/>
        </w:rPr>
        <w:t>в порядку і строки, що визначаються законодавством,</w:t>
      </w:r>
      <w:r w:rsidRPr="00634AE3">
        <w:rPr>
          <w:color w:val="000000"/>
          <w:sz w:val="28"/>
          <w:szCs w:val="28"/>
          <w:shd w:val="clear" w:color="auto" w:fill="FFFFFF"/>
          <w:lang w:val="uk-UA"/>
        </w:rPr>
        <w:t xml:space="preserve"> та за їх підсумками вживає заходів до усунення небезпечних і шкідливих для здоров'я виробничих факторів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7197D" w:rsidRDefault="0087197D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свою чергу, в преамбулі Наказу № 91 визначено, що даний наказ розроблено в</w:t>
      </w:r>
      <w:r w:rsidRPr="00EA234D">
        <w:rPr>
          <w:rFonts w:ascii="Times New Roman" w:hAnsi="Times New Roman" w:cs="Times New Roman"/>
          <w:sz w:val="28"/>
          <w:szCs w:val="28"/>
        </w:rPr>
        <w:t>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4D">
        <w:rPr>
          <w:rFonts w:ascii="Times New Roman" w:hAnsi="Times New Roman" w:cs="Times New Roman"/>
          <w:sz w:val="28"/>
          <w:szCs w:val="28"/>
        </w:rPr>
        <w:t>постанови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4D">
        <w:rPr>
          <w:rFonts w:ascii="Times New Roman" w:hAnsi="Times New Roman" w:cs="Times New Roman"/>
          <w:sz w:val="28"/>
          <w:szCs w:val="28"/>
        </w:rPr>
        <w:t>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4D">
        <w:rPr>
          <w:rFonts w:ascii="Times New Roman" w:hAnsi="Times New Roman" w:cs="Times New Roman"/>
          <w:sz w:val="28"/>
          <w:szCs w:val="28"/>
        </w:rPr>
        <w:t>Міністрів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4D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4D">
        <w:rPr>
          <w:rFonts w:ascii="Times New Roman" w:hAnsi="Times New Roman" w:cs="Times New Roman"/>
          <w:sz w:val="28"/>
          <w:szCs w:val="28"/>
        </w:rPr>
        <w:t>від 01.08.92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A234D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A234D">
        <w:rPr>
          <w:rFonts w:ascii="Times New Roman" w:hAnsi="Times New Roman" w:cs="Times New Roman"/>
          <w:sz w:val="28"/>
          <w:szCs w:val="28"/>
        </w:rPr>
        <w:t>Про Порядок проведення атестації робочих місць за умовами праці</w:t>
      </w:r>
      <w:r>
        <w:rPr>
          <w:rFonts w:ascii="Times New Roman" w:hAnsi="Times New Roman" w:cs="Times New Roman"/>
          <w:sz w:val="28"/>
          <w:szCs w:val="28"/>
        </w:rPr>
        <w:t>» (далі – Постанова № 442)</w:t>
      </w:r>
      <w:r w:rsidR="00A0312A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0FE">
        <w:rPr>
          <w:rFonts w:ascii="Times New Roman" w:hAnsi="Times New Roman" w:cs="Times New Roman"/>
          <w:sz w:val="28"/>
          <w:szCs w:val="28"/>
          <w:u w:val="single"/>
        </w:rPr>
        <w:t>метою встановлення єдиних вимог до організації і здійснення органами, установами та закладами державної санепідслужби Міністерства охорони здоров'я України (далі – МОЗ) атестації санітарних лабораторій підприємств і організацій на право проведення санітарно-гігієнічних досліджень факторів виробничого середовища і трудового процесу для атестації робочих місць за умовами праці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97D" w:rsidRDefault="0087197D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Постановою </w:t>
      </w:r>
      <w:r w:rsidRPr="006C64EF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C6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Міністрів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4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 5 жовтня 2016 р. № 741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6C64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постанов Кабінету Міністрів України та визнання такими, що втратили чинність, деяких актів Кабінету Міністрів України та Ради Міністрів УРСР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були внесені зміни, зокрема, і до Постанови № 442, якою затверджено </w:t>
      </w:r>
      <w:r w:rsidRPr="00EA234D">
        <w:rPr>
          <w:rFonts w:ascii="Times New Roman" w:hAnsi="Times New Roman" w:cs="Times New Roman"/>
          <w:sz w:val="28"/>
          <w:szCs w:val="28"/>
        </w:rPr>
        <w:t>Порядок проведення атестації робочих місць за умовами праці</w:t>
      </w:r>
      <w:r>
        <w:rPr>
          <w:rFonts w:ascii="Times New Roman" w:hAnsi="Times New Roman" w:cs="Times New Roman"/>
          <w:sz w:val="28"/>
          <w:szCs w:val="28"/>
        </w:rPr>
        <w:t xml:space="preserve"> (далі – Порядок).</w:t>
      </w:r>
    </w:p>
    <w:p w:rsidR="0087197D" w:rsidRDefault="0087197D" w:rsidP="008C12E1">
      <w:pPr>
        <w:ind w:firstLine="85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Так, п</w:t>
      </w:r>
      <w:r>
        <w:rPr>
          <w:sz w:val="28"/>
          <w:szCs w:val="28"/>
        </w:rPr>
        <w:t>унктом</w:t>
      </w:r>
      <w:r w:rsidRPr="00972D2D">
        <w:rPr>
          <w:sz w:val="28"/>
          <w:szCs w:val="28"/>
        </w:rPr>
        <w:t xml:space="preserve"> 7 Порядку </w:t>
      </w:r>
      <w:r>
        <w:rPr>
          <w:sz w:val="28"/>
          <w:szCs w:val="28"/>
        </w:rPr>
        <w:t>регламентовано</w:t>
      </w:r>
      <w:r w:rsidRPr="00972D2D">
        <w:rPr>
          <w:sz w:val="28"/>
          <w:szCs w:val="28"/>
        </w:rPr>
        <w:t xml:space="preserve">, що гігієнічні дослідження факторів виробничого середовища і трудового процесу </w:t>
      </w:r>
      <w:r w:rsidRPr="00F81248">
        <w:rPr>
          <w:sz w:val="28"/>
          <w:szCs w:val="28"/>
          <w:u w:val="single"/>
        </w:rPr>
        <w:t>проводяться лабораторіями, атестованими Держпраці і МОЗ в порядку, визначеному Мінсоцполітики разом з МОЗ.</w:t>
      </w:r>
    </w:p>
    <w:p w:rsidR="0087197D" w:rsidRDefault="0087197D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Однак, наразі відповідний </w:t>
      </w:r>
      <w:r w:rsidRPr="00B310FE">
        <w:rPr>
          <w:rFonts w:ascii="Times New Roman" w:hAnsi="Times New Roman" w:cs="Times New Roman"/>
          <w:sz w:val="28"/>
          <w:szCs w:val="28"/>
        </w:rPr>
        <w:t>порядок атестації лабораторій,</w:t>
      </w:r>
      <w:r w:rsidRPr="00A34924">
        <w:rPr>
          <w:rFonts w:ascii="Times New Roman" w:hAnsi="Times New Roman" w:cs="Times New Roman"/>
          <w:sz w:val="28"/>
          <w:szCs w:val="28"/>
        </w:rPr>
        <w:t xml:space="preserve"> передбачен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34924">
        <w:rPr>
          <w:rFonts w:ascii="Times New Roman" w:hAnsi="Times New Roman" w:cs="Times New Roman"/>
          <w:sz w:val="28"/>
          <w:szCs w:val="28"/>
        </w:rPr>
        <w:t xml:space="preserve"> пунктом 7 Порядку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4924">
        <w:rPr>
          <w:rFonts w:ascii="Times New Roman" w:hAnsi="Times New Roman" w:cs="Times New Roman"/>
          <w:sz w:val="28"/>
          <w:szCs w:val="28"/>
        </w:rPr>
        <w:t xml:space="preserve">останови № 442, </w:t>
      </w:r>
      <w:r>
        <w:rPr>
          <w:rFonts w:ascii="Times New Roman" w:hAnsi="Times New Roman" w:cs="Times New Roman"/>
          <w:sz w:val="28"/>
          <w:szCs w:val="28"/>
        </w:rPr>
        <w:t>не визначено.</w:t>
      </w:r>
    </w:p>
    <w:p w:rsidR="0087197D" w:rsidRDefault="0087197D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цим, Наказом № 91 </w:t>
      </w:r>
      <w:r w:rsidRPr="00A34924">
        <w:rPr>
          <w:rFonts w:ascii="Times New Roman" w:hAnsi="Times New Roman" w:cs="Times New Roman"/>
          <w:sz w:val="28"/>
          <w:szCs w:val="28"/>
        </w:rPr>
        <w:t>затверджено</w:t>
      </w:r>
      <w:r>
        <w:rPr>
          <w:rFonts w:ascii="Times New Roman" w:hAnsi="Times New Roman" w:cs="Times New Roman"/>
          <w:sz w:val="28"/>
          <w:szCs w:val="28"/>
        </w:rPr>
        <w:t>, зокрема:</w:t>
      </w:r>
    </w:p>
    <w:p w:rsidR="0087197D" w:rsidRDefault="008C12E1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C12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97D" w:rsidRPr="00A34924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87197D" w:rsidRPr="00A34924">
        <w:rPr>
          <w:rFonts w:ascii="Times New Roman" w:hAnsi="Times New Roman" w:cs="Times New Roman"/>
          <w:sz w:val="28"/>
          <w:szCs w:val="28"/>
          <w:lang w:eastAsia="ru-RU"/>
        </w:rPr>
        <w:t xml:space="preserve">про проведення </w:t>
      </w:r>
      <w:r w:rsidR="0087197D" w:rsidRPr="00D17AF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органами, установами та закладами державної санепідслужби Міністерства охорони здоров’я України </w:t>
      </w:r>
      <w:r w:rsidR="0087197D" w:rsidRPr="00E75195">
        <w:rPr>
          <w:rFonts w:ascii="Times New Roman" w:hAnsi="Times New Roman" w:cs="Times New Roman"/>
          <w:sz w:val="28"/>
          <w:szCs w:val="28"/>
          <w:lang w:eastAsia="ru-RU"/>
        </w:rPr>
        <w:t>атестації санітарних лабораторій підприємств і організацій на право проведення санітарно-гігієнічних досліджень факторів виробничого середовища і трудового процесу для атестації робочих місць за у</w:t>
      </w:r>
      <w:r w:rsidR="0087197D">
        <w:rPr>
          <w:rFonts w:ascii="Times New Roman" w:hAnsi="Times New Roman" w:cs="Times New Roman"/>
          <w:sz w:val="28"/>
          <w:szCs w:val="28"/>
          <w:lang w:eastAsia="ru-RU"/>
        </w:rPr>
        <w:t>мовами праці (далі – Положення);</w:t>
      </w:r>
    </w:p>
    <w:p w:rsidR="0087197D" w:rsidRDefault="008C12E1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C12E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97D">
        <w:rPr>
          <w:rFonts w:ascii="Times New Roman" w:hAnsi="Times New Roman" w:cs="Times New Roman"/>
          <w:sz w:val="28"/>
          <w:szCs w:val="28"/>
          <w:lang w:eastAsia="ru-RU"/>
        </w:rPr>
        <w:t xml:space="preserve">форму свідоцтва </w:t>
      </w:r>
      <w:r w:rsidR="00CC2C1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7197D">
        <w:rPr>
          <w:rFonts w:ascii="Times New Roman" w:hAnsi="Times New Roman" w:cs="Times New Roman"/>
          <w:sz w:val="28"/>
          <w:szCs w:val="28"/>
          <w:lang w:eastAsia="ru-RU"/>
        </w:rPr>
        <w:t>ержавної санепідслужби Міністерства охорони здоров’я України про атестацію санітарних лабораторій підприємств і організацій на право проведення санітарно-гігієнічних досліджень факторів виробничого середовища і трудового процесу для атестації робочих місць за умовами праці (далі – Свідоцтво).</w:t>
      </w:r>
    </w:p>
    <w:p w:rsidR="0087197D" w:rsidRDefault="0087197D" w:rsidP="008C12E1">
      <w:pPr>
        <w:ind w:firstLine="851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7197D">
        <w:rPr>
          <w:sz w:val="28"/>
          <w:szCs w:val="28"/>
          <w:lang w:val="uk-UA"/>
        </w:rPr>
        <w:t xml:space="preserve">Проте, постановою Кабінету Міністрів України від 29.03.2017 № 348 «Деякі питання Державної санітарно-епідеміологічної служби» Держсанепідслужбу було ліквідовано. </w:t>
      </w:r>
      <w:r>
        <w:rPr>
          <w:sz w:val="28"/>
          <w:szCs w:val="28"/>
          <w:lang w:val="uk-UA"/>
        </w:rPr>
        <w:t>Також</w:t>
      </w:r>
      <w:r w:rsidRPr="0087197D">
        <w:rPr>
          <w:sz w:val="28"/>
          <w:szCs w:val="28"/>
          <w:lang w:val="uk-UA"/>
        </w:rPr>
        <w:t xml:space="preserve">, </w:t>
      </w:r>
      <w:r w:rsidR="009E0312">
        <w:rPr>
          <w:sz w:val="28"/>
          <w:szCs w:val="28"/>
          <w:lang w:val="uk-UA"/>
        </w:rPr>
        <w:t xml:space="preserve">слід зазначити, що </w:t>
      </w:r>
      <w:r>
        <w:rPr>
          <w:sz w:val="28"/>
          <w:szCs w:val="28"/>
          <w:lang w:val="uk-UA"/>
        </w:rPr>
        <w:t xml:space="preserve">і </w:t>
      </w:r>
      <w:r w:rsidRPr="0087197D">
        <w:rPr>
          <w:sz w:val="28"/>
          <w:szCs w:val="28"/>
          <w:lang w:val="uk-UA"/>
        </w:rPr>
        <w:t xml:space="preserve">Положенням про Міністерство охорони </w:t>
      </w:r>
      <w:r w:rsidRPr="003A33D4">
        <w:rPr>
          <w:sz w:val="28"/>
          <w:szCs w:val="28"/>
          <w:lang w:val="uk-UA"/>
        </w:rPr>
        <w:t>здоров</w:t>
      </w:r>
      <w:r w:rsidRPr="0087197D">
        <w:rPr>
          <w:sz w:val="28"/>
          <w:szCs w:val="28"/>
          <w:lang w:val="uk-UA"/>
        </w:rPr>
        <w:t>’</w:t>
      </w:r>
      <w:r w:rsidRPr="003A33D4">
        <w:rPr>
          <w:sz w:val="28"/>
          <w:szCs w:val="28"/>
          <w:lang w:val="uk-UA"/>
        </w:rPr>
        <w:t>я</w:t>
      </w:r>
      <w:r w:rsidRPr="0087197D">
        <w:rPr>
          <w:sz w:val="28"/>
          <w:szCs w:val="28"/>
          <w:lang w:val="uk-UA"/>
        </w:rPr>
        <w:t xml:space="preserve"> України, затвердженим постановою Кабінету Міністрів України від </w:t>
      </w:r>
      <w:r w:rsidRPr="0087197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25.03.2015</w:t>
      </w:r>
      <w:r w:rsidRPr="00F700C8">
        <w:rPr>
          <w:rStyle w:val="apple-converted-space"/>
          <w:sz w:val="28"/>
          <w:szCs w:val="28"/>
          <w:shd w:val="clear" w:color="auto" w:fill="FFFFFF"/>
        </w:rPr>
        <w:t> </w:t>
      </w:r>
      <w:r w:rsidRPr="0087197D">
        <w:rPr>
          <w:sz w:val="28"/>
          <w:szCs w:val="28"/>
          <w:shd w:val="clear" w:color="auto" w:fill="FFFFFF"/>
          <w:lang w:val="uk-UA"/>
        </w:rPr>
        <w:t>№</w:t>
      </w:r>
      <w:r w:rsidRPr="00F700C8">
        <w:rPr>
          <w:rStyle w:val="apple-converted-space"/>
          <w:sz w:val="28"/>
          <w:szCs w:val="28"/>
          <w:shd w:val="clear" w:color="auto" w:fill="FFFFFF"/>
        </w:rPr>
        <w:t> </w:t>
      </w:r>
      <w:r w:rsidRPr="0087197D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267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87197D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 передбачено </w:t>
      </w:r>
      <w:r w:rsidRPr="0087197D">
        <w:rPr>
          <w:sz w:val="28"/>
          <w:szCs w:val="28"/>
          <w:lang w:val="uk-UA"/>
        </w:rPr>
        <w:t>повноважень</w:t>
      </w:r>
      <w:r w:rsidRPr="0087197D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7197D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МОЗ </w:t>
      </w:r>
      <w:r w:rsidRPr="0087197D">
        <w:rPr>
          <w:sz w:val="28"/>
          <w:szCs w:val="28"/>
          <w:lang w:val="uk-UA"/>
        </w:rPr>
        <w:t xml:space="preserve">щодо проведення атестації </w:t>
      </w:r>
      <w:r w:rsidRPr="0087197D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санітарних лабораторій та видачі їм свідоцтва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про атестацію</w:t>
      </w:r>
      <w:r w:rsidRPr="0087197D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7197D" w:rsidRDefault="0087197D" w:rsidP="008C12E1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свою чергу, необхідність в отриманні Свідоцтва не передбачена жодним нормативно-правовим актом вищої юридичної сили, що суперечить чинному законодавству та несе додаткове адміністративне навантаження на суб’єктів господарювання.</w:t>
      </w:r>
    </w:p>
    <w:p w:rsidR="0087197D" w:rsidRDefault="0087197D" w:rsidP="008C12E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Варто зазначити, що </w:t>
      </w:r>
      <w:r w:rsidRPr="00842B02">
        <w:rPr>
          <w:sz w:val="28"/>
          <w:szCs w:val="28"/>
          <w:lang w:val="uk-UA"/>
        </w:rPr>
        <w:t>підпунктом</w:t>
      </w:r>
      <w:r w:rsidRPr="000026EA">
        <w:rPr>
          <w:sz w:val="28"/>
          <w:szCs w:val="28"/>
          <w:lang w:val="uk-UA"/>
        </w:rPr>
        <w:t xml:space="preserve"> 1.7 пункту 1 Положення </w:t>
      </w:r>
      <w:r>
        <w:rPr>
          <w:sz w:val="28"/>
          <w:szCs w:val="28"/>
          <w:lang w:val="uk-UA"/>
        </w:rPr>
        <w:t>ви</w:t>
      </w:r>
      <w:r w:rsidRPr="000026EA">
        <w:rPr>
          <w:sz w:val="28"/>
          <w:szCs w:val="28"/>
          <w:lang w:val="uk-UA"/>
        </w:rPr>
        <w:t>значено, що санітарні лабораторії підприємств і організацій, у яких термін дії свідоцтва закінчився, не мають права проводити надалі санітарно-гігієнічні дослідження для атестації робочих місць.</w:t>
      </w:r>
      <w:r>
        <w:rPr>
          <w:sz w:val="28"/>
          <w:szCs w:val="28"/>
          <w:lang w:val="uk-UA"/>
        </w:rPr>
        <w:t xml:space="preserve"> </w:t>
      </w:r>
      <w:r w:rsidR="00EF7E54">
        <w:rPr>
          <w:sz w:val="28"/>
          <w:szCs w:val="28"/>
          <w:lang w:val="uk-UA"/>
        </w:rPr>
        <w:t>Зміст даної норми</w:t>
      </w:r>
      <w:r>
        <w:rPr>
          <w:sz w:val="28"/>
          <w:szCs w:val="28"/>
          <w:lang w:val="uk-UA"/>
        </w:rPr>
        <w:t xml:space="preserve"> призводить до неоднозначності трактування суб’єктами господарювання правових підстав щодо необхідності в отриманні Свідоцтв </w:t>
      </w:r>
      <w:r w:rsidR="00FF4CD3">
        <w:rPr>
          <w:sz w:val="28"/>
          <w:szCs w:val="28"/>
          <w:lang w:val="uk-UA"/>
        </w:rPr>
        <w:t>та створює передумови для виникнення корупційних діянь</w:t>
      </w:r>
      <w:r>
        <w:rPr>
          <w:sz w:val="28"/>
          <w:szCs w:val="28"/>
          <w:lang w:val="uk-UA"/>
        </w:rPr>
        <w:t>.</w:t>
      </w:r>
    </w:p>
    <w:p w:rsidR="0087197D" w:rsidRDefault="0087197D" w:rsidP="008C12E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Зауважуємо, що </w:t>
      </w:r>
      <w:r w:rsidRPr="00691AA9">
        <w:rPr>
          <w:sz w:val="28"/>
          <w:szCs w:val="28"/>
          <w:lang w:val="uk-UA"/>
        </w:rPr>
        <w:t>відповідно до частини другої статті 19 Конституції України орган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України.</w:t>
      </w:r>
    </w:p>
    <w:p w:rsidR="0087197D" w:rsidRDefault="0087197D" w:rsidP="008C12E1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uk-UA"/>
        </w:rPr>
      </w:pPr>
      <w:r w:rsidRPr="002351B1">
        <w:rPr>
          <w:color w:val="000000"/>
          <w:sz w:val="28"/>
          <w:szCs w:val="28"/>
          <w:lang w:val="uk-UA"/>
        </w:rPr>
        <w:t xml:space="preserve">Крім того, з метою дотримання принципів державної регуляторної політики, а також недопущення прийняття регуляторних актів, які є непослідовними або не узгоджуються чи дублюють діючі регуляторні акти, наголошуємо на необхідності усунення існуючих розбіжностей, які призводять чи можуть призвести до неоднозначного тлумачення вимог, передбачених </w:t>
      </w:r>
      <w:r w:rsidR="00FF4CD3">
        <w:rPr>
          <w:color w:val="000000"/>
          <w:sz w:val="28"/>
          <w:szCs w:val="28"/>
          <w:lang w:val="uk-UA"/>
        </w:rPr>
        <w:t>нормативно-правовими</w:t>
      </w:r>
      <w:r w:rsidRPr="002351B1">
        <w:rPr>
          <w:color w:val="000000"/>
          <w:sz w:val="28"/>
          <w:szCs w:val="28"/>
          <w:lang w:val="uk-UA"/>
        </w:rPr>
        <w:t xml:space="preserve"> актами.</w:t>
      </w:r>
    </w:p>
    <w:p w:rsidR="0087197D" w:rsidRDefault="0087197D" w:rsidP="008C12E1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uk-UA"/>
        </w:rPr>
      </w:pPr>
      <w:r w:rsidRPr="002351B1">
        <w:rPr>
          <w:color w:val="000000"/>
          <w:sz w:val="28"/>
          <w:szCs w:val="28"/>
          <w:lang w:val="uk-UA"/>
        </w:rPr>
        <w:t xml:space="preserve">Таким чином, запроваджений Наказом № </w:t>
      </w:r>
      <w:r>
        <w:rPr>
          <w:color w:val="000000"/>
          <w:sz w:val="28"/>
          <w:szCs w:val="28"/>
          <w:lang w:val="uk-UA"/>
        </w:rPr>
        <w:t>91</w:t>
      </w:r>
      <w:r w:rsidRPr="002351B1">
        <w:rPr>
          <w:color w:val="000000"/>
          <w:sz w:val="28"/>
          <w:szCs w:val="28"/>
          <w:lang w:val="uk-UA"/>
        </w:rPr>
        <w:t xml:space="preserve"> механізм державного регулювання щодо </w:t>
      </w:r>
      <w:r w:rsidRPr="003F0987">
        <w:rPr>
          <w:color w:val="000000"/>
          <w:sz w:val="28"/>
          <w:szCs w:val="28"/>
          <w:lang w:val="uk-UA"/>
        </w:rPr>
        <w:t>атестаці</w:t>
      </w:r>
      <w:r>
        <w:rPr>
          <w:color w:val="000000"/>
          <w:sz w:val="28"/>
          <w:szCs w:val="28"/>
          <w:lang w:val="uk-UA"/>
        </w:rPr>
        <w:t>ї</w:t>
      </w:r>
      <w:r w:rsidRPr="003F0987">
        <w:rPr>
          <w:color w:val="000000"/>
          <w:sz w:val="28"/>
          <w:szCs w:val="28"/>
          <w:lang w:val="uk-UA"/>
        </w:rPr>
        <w:t xml:space="preserve"> санітарних лабораторій підприємств і організацій з метою надання </w:t>
      </w:r>
      <w:r w:rsidR="000F2B6A">
        <w:rPr>
          <w:color w:val="000000"/>
          <w:sz w:val="28"/>
          <w:szCs w:val="28"/>
          <w:lang w:val="uk-UA"/>
        </w:rPr>
        <w:t>їм</w:t>
      </w:r>
      <w:r w:rsidR="000F2B6A" w:rsidRPr="003F0987">
        <w:rPr>
          <w:color w:val="000000"/>
          <w:sz w:val="28"/>
          <w:szCs w:val="28"/>
          <w:lang w:val="uk-UA"/>
        </w:rPr>
        <w:t xml:space="preserve"> </w:t>
      </w:r>
      <w:r w:rsidRPr="003F0987">
        <w:rPr>
          <w:color w:val="000000"/>
          <w:sz w:val="28"/>
          <w:szCs w:val="28"/>
          <w:lang w:val="uk-UA"/>
        </w:rPr>
        <w:t>права проведення санітарно-гігієнічних досліджень факторів виробничого середовища і трудового процесу для атестації робочих місць за умовами праці</w:t>
      </w:r>
      <w:r>
        <w:rPr>
          <w:color w:val="000000"/>
          <w:sz w:val="28"/>
          <w:szCs w:val="28"/>
          <w:lang w:val="uk-UA"/>
        </w:rPr>
        <w:t xml:space="preserve"> </w:t>
      </w:r>
      <w:r w:rsidRPr="002351B1">
        <w:rPr>
          <w:color w:val="000000"/>
          <w:sz w:val="28"/>
          <w:szCs w:val="28"/>
          <w:lang w:val="uk-UA"/>
        </w:rPr>
        <w:t>не узгоджується з чинним законодавством.</w:t>
      </w:r>
    </w:p>
    <w:p w:rsidR="0087197D" w:rsidRDefault="0087197D" w:rsidP="008C12E1">
      <w:pPr>
        <w:pStyle w:val="14"/>
        <w:ind w:right="23" w:firstLine="851"/>
        <w:contextualSpacing/>
      </w:pPr>
      <w:r>
        <w:t>Враховуючи викладене</w:t>
      </w:r>
      <w:r w:rsidRPr="003F5BA3">
        <w:t xml:space="preserve">, </w:t>
      </w:r>
      <w:r>
        <w:t xml:space="preserve">наказ </w:t>
      </w:r>
      <w:r w:rsidRPr="003F5BA3">
        <w:t xml:space="preserve">Міністерства </w:t>
      </w:r>
      <w:r>
        <w:t xml:space="preserve">охорони здоров’я </w:t>
      </w:r>
      <w:r w:rsidRPr="003F5BA3">
        <w:t>України</w:t>
      </w:r>
      <w:r w:rsidR="008A7D2B">
        <w:t xml:space="preserve">         </w:t>
      </w:r>
      <w:r w:rsidRPr="003F5BA3">
        <w:t xml:space="preserve"> </w:t>
      </w:r>
      <w:r w:rsidRPr="0098650F">
        <w:rPr>
          <w:shd w:val="clear" w:color="auto" w:fill="FFFFFF"/>
        </w:rPr>
        <w:t xml:space="preserve">від </w:t>
      </w:r>
      <w:r w:rsidRPr="0098650F">
        <w:rPr>
          <w:bdr w:val="none" w:sz="0" w:space="0" w:color="auto" w:frame="1"/>
          <w:shd w:val="clear" w:color="auto" w:fill="FFFFFF"/>
        </w:rPr>
        <w:t>2</w:t>
      </w:r>
      <w:r>
        <w:rPr>
          <w:bdr w:val="none" w:sz="0" w:space="0" w:color="auto" w:frame="1"/>
          <w:shd w:val="clear" w:color="auto" w:fill="FFFFFF"/>
        </w:rPr>
        <w:t>1</w:t>
      </w:r>
      <w:r w:rsidRPr="0098650F">
        <w:rPr>
          <w:bdr w:val="none" w:sz="0" w:space="0" w:color="auto" w:frame="1"/>
          <w:shd w:val="clear" w:color="auto" w:fill="FFFFFF"/>
        </w:rPr>
        <w:t>.0</w:t>
      </w:r>
      <w:r>
        <w:rPr>
          <w:bdr w:val="none" w:sz="0" w:space="0" w:color="auto" w:frame="1"/>
          <w:shd w:val="clear" w:color="auto" w:fill="FFFFFF"/>
        </w:rPr>
        <w:t>4</w:t>
      </w:r>
      <w:r w:rsidRPr="0098650F">
        <w:rPr>
          <w:bdr w:val="none" w:sz="0" w:space="0" w:color="auto" w:frame="1"/>
          <w:shd w:val="clear" w:color="auto" w:fill="FFFFFF"/>
        </w:rPr>
        <w:t>.</w:t>
      </w:r>
      <w:r>
        <w:rPr>
          <w:bdr w:val="none" w:sz="0" w:space="0" w:color="auto" w:frame="1"/>
          <w:shd w:val="clear" w:color="auto" w:fill="FFFFFF"/>
        </w:rPr>
        <w:t>1999</w:t>
      </w:r>
      <w:r w:rsidRPr="0098650F">
        <w:rPr>
          <w:bdr w:val="none" w:sz="0" w:space="0" w:color="auto" w:frame="1"/>
          <w:shd w:val="clear" w:color="auto" w:fill="FFFFFF"/>
        </w:rPr>
        <w:t xml:space="preserve"> </w:t>
      </w:r>
      <w:r w:rsidRPr="0098650F">
        <w:rPr>
          <w:shd w:val="clear" w:color="auto" w:fill="FFFFFF"/>
        </w:rPr>
        <w:t xml:space="preserve">№ </w:t>
      </w:r>
      <w:r>
        <w:rPr>
          <w:shd w:val="clear" w:color="auto" w:fill="FFFFFF"/>
        </w:rPr>
        <w:t>91</w:t>
      </w:r>
      <w:r w:rsidRPr="003F5BA3">
        <w:t xml:space="preserve"> «</w:t>
      </w:r>
      <w:r>
        <w:t xml:space="preserve">Про атестацію санітарних лабораторій підприємств і організацій з метою надання </w:t>
      </w:r>
      <w:r w:rsidR="00AF20F5">
        <w:t xml:space="preserve">їм </w:t>
      </w:r>
      <w:r>
        <w:t>права проведення санітарно-гігієнічних досліджень факторів виробничого середовища і трудового процесу для атестації робочих місць за умовами праці</w:t>
      </w:r>
      <w:r>
        <w:rPr>
          <w:bCs/>
          <w:color w:val="000000"/>
          <w:shd w:val="clear" w:color="auto" w:fill="FFFFFF"/>
        </w:rPr>
        <w:t>»</w:t>
      </w:r>
      <w:r w:rsidRPr="003F5BA3">
        <w:t xml:space="preserve"> </w:t>
      </w:r>
      <w:r w:rsidRPr="003F5BA3">
        <w:rPr>
          <w:color w:val="000000"/>
        </w:rPr>
        <w:t xml:space="preserve">суперечить таким </w:t>
      </w:r>
      <w:r w:rsidRPr="003F5BA3">
        <w:t>обов’язковим</w:t>
      </w:r>
      <w:r w:rsidRPr="003F5BA3">
        <w:rPr>
          <w:sz w:val="16"/>
          <w:szCs w:val="16"/>
        </w:rPr>
        <w:t xml:space="preserve"> </w:t>
      </w:r>
      <w:r w:rsidRPr="003F5BA3">
        <w:t>принципам</w:t>
      </w:r>
      <w:r w:rsidRPr="003F5BA3">
        <w:rPr>
          <w:sz w:val="16"/>
          <w:szCs w:val="16"/>
        </w:rPr>
        <w:t xml:space="preserve"> </w:t>
      </w:r>
      <w:r w:rsidRPr="003F5BA3">
        <w:t>державної</w:t>
      </w:r>
      <w:r w:rsidRPr="003F5B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F5BA3">
        <w:t>регуляторної</w:t>
      </w:r>
      <w:r w:rsidRPr="003F5BA3">
        <w:rPr>
          <w:sz w:val="16"/>
          <w:szCs w:val="16"/>
        </w:rPr>
        <w:t xml:space="preserve"> </w:t>
      </w:r>
      <w:r w:rsidRPr="003F5BA3">
        <w:t>політики,</w:t>
      </w:r>
      <w:r w:rsidRPr="003F5BA3">
        <w:rPr>
          <w:sz w:val="16"/>
          <w:szCs w:val="16"/>
        </w:rPr>
        <w:t xml:space="preserve"> </w:t>
      </w:r>
      <w:r w:rsidRPr="003F5BA3">
        <w:t>як:</w:t>
      </w:r>
    </w:p>
    <w:p w:rsidR="0087197D" w:rsidRDefault="0087197D" w:rsidP="008C12E1">
      <w:pPr>
        <w:pStyle w:val="a3"/>
        <w:spacing w:before="0" w:beforeAutospacing="0" w:after="0" w:afterAutospacing="0"/>
        <w:ind w:right="23" w:firstLine="851"/>
        <w:jc w:val="both"/>
        <w:rPr>
          <w:i/>
          <w:color w:val="000000"/>
          <w:sz w:val="28"/>
          <w:szCs w:val="28"/>
          <w:lang w:val="uk-UA"/>
        </w:rPr>
      </w:pPr>
      <w:r w:rsidRPr="00691AA9">
        <w:rPr>
          <w:sz w:val="28"/>
          <w:szCs w:val="28"/>
          <w:lang w:val="uk-UA"/>
        </w:rPr>
        <w:t xml:space="preserve">доцільності – обґрунтованої необхідності державного регулювання господарських відносин з метою вирішення існуючої проблеми, </w:t>
      </w:r>
      <w:r w:rsidRPr="00495CC8">
        <w:rPr>
          <w:i/>
          <w:sz w:val="28"/>
          <w:szCs w:val="28"/>
          <w:lang w:val="uk-UA"/>
        </w:rPr>
        <w:t xml:space="preserve">оскільки </w:t>
      </w:r>
      <w:r w:rsidR="00FF4CD3">
        <w:rPr>
          <w:i/>
          <w:sz w:val="28"/>
          <w:szCs w:val="28"/>
          <w:lang w:val="uk-UA"/>
        </w:rPr>
        <w:t>відсутні законодавчо визначені підстави для здійснення</w:t>
      </w:r>
      <w:r>
        <w:rPr>
          <w:i/>
          <w:sz w:val="28"/>
          <w:szCs w:val="28"/>
          <w:lang w:val="uk-UA"/>
        </w:rPr>
        <w:t xml:space="preserve"> МОЗ</w:t>
      </w:r>
      <w:r w:rsidR="003B1459">
        <w:rPr>
          <w:i/>
          <w:sz w:val="28"/>
          <w:szCs w:val="28"/>
          <w:lang w:val="uk-UA"/>
        </w:rPr>
        <w:t>ом</w:t>
      </w:r>
      <w:r>
        <w:rPr>
          <w:i/>
          <w:sz w:val="28"/>
          <w:szCs w:val="28"/>
          <w:lang w:val="uk-UA"/>
        </w:rPr>
        <w:t xml:space="preserve"> </w:t>
      </w:r>
      <w:r w:rsidR="00FF4CD3">
        <w:rPr>
          <w:i/>
          <w:sz w:val="28"/>
          <w:szCs w:val="28"/>
          <w:lang w:val="uk-UA"/>
        </w:rPr>
        <w:t xml:space="preserve">процедури </w:t>
      </w:r>
      <w:r w:rsidRPr="003F0987">
        <w:rPr>
          <w:i/>
          <w:color w:val="000000"/>
          <w:sz w:val="28"/>
          <w:szCs w:val="28"/>
          <w:lang w:val="uk-UA"/>
        </w:rPr>
        <w:t xml:space="preserve">атестації санітарних лабораторій підприємств і організацій з метою надання </w:t>
      </w:r>
      <w:r w:rsidR="004B0C6D">
        <w:rPr>
          <w:i/>
          <w:color w:val="000000"/>
          <w:sz w:val="28"/>
          <w:szCs w:val="28"/>
          <w:lang w:val="uk-UA"/>
        </w:rPr>
        <w:t xml:space="preserve">їм </w:t>
      </w:r>
      <w:r w:rsidRPr="003F0987">
        <w:rPr>
          <w:i/>
          <w:color w:val="000000"/>
          <w:sz w:val="28"/>
          <w:szCs w:val="28"/>
          <w:lang w:val="uk-UA"/>
        </w:rPr>
        <w:t>права проведення санітарно-гігієнічних досліджень факторів виробничого середовища і трудового процесу для атестації робочих місць за умовами праці</w:t>
      </w:r>
      <w:r>
        <w:rPr>
          <w:i/>
          <w:color w:val="000000"/>
          <w:sz w:val="28"/>
          <w:szCs w:val="28"/>
          <w:lang w:val="uk-UA"/>
        </w:rPr>
        <w:t>;</w:t>
      </w:r>
    </w:p>
    <w:p w:rsidR="0087197D" w:rsidRDefault="0087197D" w:rsidP="008C12E1">
      <w:pPr>
        <w:pStyle w:val="HTM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</w:t>
      </w:r>
      <w:r w:rsidR="008C12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C12E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</w:t>
      </w:r>
      <w:r w:rsidRPr="00691AA9">
        <w:rPr>
          <w:rFonts w:ascii="Times New Roman" w:hAnsi="Times New Roman" w:cs="Times New Roman"/>
          <w:sz w:val="28"/>
          <w:szCs w:val="28"/>
        </w:rPr>
        <w:t xml:space="preserve">альтернатив, </w:t>
      </w:r>
      <w:r w:rsidRPr="003F0987">
        <w:rPr>
          <w:rFonts w:ascii="Times New Roman" w:hAnsi="Times New Roman" w:cs="Times New Roman"/>
          <w:i/>
          <w:sz w:val="28"/>
          <w:szCs w:val="28"/>
        </w:rPr>
        <w:t xml:space="preserve">оскільки </w:t>
      </w:r>
      <w:r>
        <w:rPr>
          <w:rFonts w:ascii="Times New Roman" w:hAnsi="Times New Roman" w:cs="Times New Roman"/>
          <w:i/>
          <w:sz w:val="28"/>
          <w:szCs w:val="28"/>
        </w:rPr>
        <w:t xml:space="preserve">форма та рівень державного регулювання в частині </w:t>
      </w:r>
      <w:r w:rsidR="002757E3">
        <w:rPr>
          <w:rFonts w:ascii="Times New Roman" w:hAnsi="Times New Roman" w:cs="Times New Roman"/>
          <w:i/>
          <w:sz w:val="28"/>
          <w:szCs w:val="28"/>
        </w:rPr>
        <w:t>реалізації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передбаченого </w:t>
      </w:r>
      <w:r w:rsidR="008C12E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аказом № 91 порядку атестації санітарних лабораторій на сьогоднішній день не відповідає вимогам чинного законодавства.</w:t>
      </w:r>
    </w:p>
    <w:p w:rsidR="0087197D" w:rsidRPr="003F5BA3" w:rsidRDefault="0087197D" w:rsidP="008C12E1">
      <w:pPr>
        <w:ind w:right="23" w:firstLine="851"/>
        <w:jc w:val="both"/>
        <w:rPr>
          <w:sz w:val="28"/>
          <w:szCs w:val="28"/>
          <w:lang w:val="uk-UA"/>
        </w:rPr>
      </w:pPr>
      <w:r w:rsidRPr="003F5BA3">
        <w:rPr>
          <w:sz w:val="28"/>
          <w:szCs w:val="28"/>
          <w:lang w:val="uk-UA"/>
        </w:rPr>
        <w:lastRenderedPageBreak/>
        <w:t>Виходячи з вищевикладеного та керуючись частиною третьою статті 27 Закону України від 11.09.2003 № 1160-IV «Про засади державної регуляторної політики у сфері господарської діяльності»</w:t>
      </w:r>
      <w:r w:rsidR="004B0C6D" w:rsidRPr="004B0C6D">
        <w:rPr>
          <w:lang w:val="uk-UA"/>
        </w:rPr>
        <w:t xml:space="preserve"> </w:t>
      </w:r>
      <w:r w:rsidR="004B0C6D" w:rsidRPr="004B0C6D">
        <w:rPr>
          <w:sz w:val="28"/>
          <w:szCs w:val="28"/>
          <w:lang w:val="uk-UA"/>
        </w:rPr>
        <w:t>(далі – Закон № 1160)</w:t>
      </w:r>
      <w:r w:rsidRPr="004B0C6D">
        <w:rPr>
          <w:sz w:val="28"/>
          <w:szCs w:val="28"/>
          <w:lang w:val="uk-UA"/>
        </w:rPr>
        <w:t>,</w:t>
      </w:r>
      <w:r w:rsidRPr="003F5BA3">
        <w:rPr>
          <w:sz w:val="28"/>
          <w:szCs w:val="28"/>
          <w:lang w:val="uk-UA"/>
        </w:rPr>
        <w:t xml:space="preserve"> Державна регуляторна служба України</w:t>
      </w:r>
    </w:p>
    <w:p w:rsidR="0087197D" w:rsidRPr="003F5BA3" w:rsidRDefault="0087197D" w:rsidP="0087197D">
      <w:pPr>
        <w:pStyle w:val="a3"/>
        <w:ind w:right="23" w:firstLine="540"/>
        <w:jc w:val="center"/>
        <w:rPr>
          <w:sz w:val="28"/>
          <w:szCs w:val="28"/>
          <w:lang w:val="uk-UA"/>
        </w:rPr>
      </w:pPr>
      <w:r w:rsidRPr="003F5BA3">
        <w:rPr>
          <w:b/>
          <w:bCs/>
          <w:sz w:val="28"/>
          <w:szCs w:val="28"/>
          <w:lang w:val="uk-UA"/>
        </w:rPr>
        <w:t>вирішила</w:t>
      </w:r>
      <w:r w:rsidRPr="003F5BA3">
        <w:rPr>
          <w:sz w:val="28"/>
          <w:szCs w:val="28"/>
          <w:lang w:val="uk-UA"/>
        </w:rPr>
        <w:t>:</w:t>
      </w:r>
    </w:p>
    <w:p w:rsidR="0087197D" w:rsidRDefault="0087197D" w:rsidP="008C12E1">
      <w:pPr>
        <w:pStyle w:val="a3"/>
        <w:spacing w:before="0" w:beforeAutospacing="0" w:after="0" w:afterAutospacing="0"/>
        <w:ind w:right="23" w:firstLine="851"/>
        <w:jc w:val="both"/>
        <w:rPr>
          <w:sz w:val="28"/>
          <w:szCs w:val="28"/>
          <w:lang w:val="uk-UA"/>
        </w:rPr>
      </w:pPr>
      <w:r w:rsidRPr="003F5BA3">
        <w:rPr>
          <w:sz w:val="28"/>
          <w:szCs w:val="28"/>
          <w:lang w:val="uk-UA"/>
        </w:rPr>
        <w:t xml:space="preserve">запропонувати Міністерству </w:t>
      </w:r>
      <w:r>
        <w:rPr>
          <w:sz w:val="28"/>
          <w:szCs w:val="28"/>
          <w:lang w:val="uk-UA"/>
        </w:rPr>
        <w:t xml:space="preserve">охорони </w:t>
      </w:r>
      <w:r w:rsidRPr="00661D90">
        <w:rPr>
          <w:sz w:val="28"/>
          <w:szCs w:val="28"/>
          <w:lang w:val="uk-UA"/>
        </w:rPr>
        <w:t xml:space="preserve">здоров’я України </w:t>
      </w:r>
      <w:r>
        <w:rPr>
          <w:sz w:val="28"/>
          <w:szCs w:val="28"/>
          <w:lang w:val="uk-UA"/>
        </w:rPr>
        <w:t xml:space="preserve">визнати таким, що втратив чинність </w:t>
      </w:r>
      <w:r w:rsidRPr="00661D90">
        <w:rPr>
          <w:sz w:val="28"/>
          <w:szCs w:val="28"/>
          <w:lang w:val="uk-UA"/>
        </w:rPr>
        <w:t xml:space="preserve">наказ Міністерства охорони здоров’я України </w:t>
      </w:r>
      <w:r w:rsidRPr="00661D90">
        <w:rPr>
          <w:sz w:val="28"/>
          <w:szCs w:val="28"/>
          <w:shd w:val="clear" w:color="auto" w:fill="FFFFFF"/>
          <w:lang w:val="uk-UA"/>
        </w:rPr>
        <w:t xml:space="preserve">від </w:t>
      </w:r>
      <w:r w:rsidRPr="00661D9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21.04.1999 </w:t>
      </w:r>
      <w:r w:rsidRPr="00661D90">
        <w:rPr>
          <w:sz w:val="28"/>
          <w:szCs w:val="28"/>
          <w:shd w:val="clear" w:color="auto" w:fill="FFFFFF"/>
          <w:lang w:val="uk-UA"/>
        </w:rPr>
        <w:t>№ 91</w:t>
      </w:r>
      <w:r w:rsidRPr="00661D90">
        <w:rPr>
          <w:sz w:val="28"/>
          <w:szCs w:val="28"/>
          <w:lang w:val="uk-UA"/>
        </w:rPr>
        <w:t xml:space="preserve"> «Про атестацію санітарних лабораторій підприємств і організацій з метою надання </w:t>
      </w:r>
      <w:r w:rsidR="00A0312A">
        <w:rPr>
          <w:sz w:val="28"/>
          <w:szCs w:val="28"/>
          <w:lang w:val="uk-UA"/>
        </w:rPr>
        <w:t xml:space="preserve">їм </w:t>
      </w:r>
      <w:r w:rsidRPr="00661D90">
        <w:rPr>
          <w:sz w:val="28"/>
          <w:szCs w:val="28"/>
          <w:lang w:val="uk-UA"/>
        </w:rPr>
        <w:t>права проведення санітарно-гігієнічних досліджень факторів виробничого середовища і трудового процесу для атестації робочих місць за умовами праці</w:t>
      </w:r>
      <w:r w:rsidRPr="00661D90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CA13BD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661D90">
        <w:rPr>
          <w:sz w:val="28"/>
          <w:szCs w:val="28"/>
          <w:lang w:val="uk-UA"/>
        </w:rPr>
        <w:t xml:space="preserve"> </w:t>
      </w:r>
      <w:r w:rsidR="00CA13BD" w:rsidRPr="00661D90">
        <w:rPr>
          <w:sz w:val="28"/>
          <w:szCs w:val="28"/>
          <w:lang w:val="uk-UA"/>
        </w:rPr>
        <w:t>зареєстрованого в Міністерстві юстиції України 7 жовтня 1999 р. за</w:t>
      </w:r>
      <w:r w:rsidR="00CA13BD">
        <w:rPr>
          <w:sz w:val="28"/>
          <w:szCs w:val="28"/>
          <w:lang w:val="uk-UA"/>
        </w:rPr>
        <w:t xml:space="preserve"> </w:t>
      </w:r>
      <w:r w:rsidR="00CA13BD" w:rsidRPr="00661D90">
        <w:rPr>
          <w:sz w:val="28"/>
          <w:szCs w:val="28"/>
          <w:lang w:val="uk-UA"/>
        </w:rPr>
        <w:t>№ 686/3979</w:t>
      </w:r>
      <w:r w:rsidR="00CA13BD">
        <w:rPr>
          <w:sz w:val="28"/>
          <w:szCs w:val="28"/>
          <w:lang w:val="uk-UA"/>
        </w:rPr>
        <w:t>,</w:t>
      </w:r>
      <w:r w:rsidR="00CA13BD" w:rsidRPr="00CA13BD">
        <w:rPr>
          <w:color w:val="000000"/>
          <w:sz w:val="28"/>
          <w:szCs w:val="28"/>
          <w:lang w:val="uk-UA"/>
        </w:rPr>
        <w:t xml:space="preserve"> </w:t>
      </w:r>
      <w:r w:rsidR="00CA13BD" w:rsidRPr="002351B1">
        <w:rPr>
          <w:color w:val="000000"/>
          <w:sz w:val="28"/>
          <w:szCs w:val="28"/>
          <w:lang w:val="uk-UA"/>
        </w:rPr>
        <w:t xml:space="preserve">оскільки </w:t>
      </w:r>
      <w:r w:rsidR="00D21CCC">
        <w:rPr>
          <w:color w:val="000000"/>
          <w:sz w:val="28"/>
          <w:szCs w:val="28"/>
          <w:lang w:val="uk-UA"/>
        </w:rPr>
        <w:t>зазначений наказ</w:t>
      </w:r>
      <w:r w:rsidR="00CA13BD" w:rsidRPr="002351B1">
        <w:rPr>
          <w:color w:val="000000"/>
          <w:sz w:val="28"/>
          <w:szCs w:val="28"/>
          <w:lang w:val="uk-UA"/>
        </w:rPr>
        <w:t xml:space="preserve"> не відповіда</w:t>
      </w:r>
      <w:r w:rsidR="009E0312">
        <w:rPr>
          <w:color w:val="000000"/>
          <w:sz w:val="28"/>
          <w:szCs w:val="28"/>
          <w:lang w:val="uk-UA"/>
        </w:rPr>
        <w:t>є</w:t>
      </w:r>
      <w:r w:rsidR="00CA13BD" w:rsidRPr="002351B1">
        <w:rPr>
          <w:color w:val="000000"/>
          <w:sz w:val="28"/>
          <w:szCs w:val="28"/>
          <w:lang w:val="uk-UA"/>
        </w:rPr>
        <w:t xml:space="preserve"> вимогам чинного законодавства та принципам державної регуляторної політики</w:t>
      </w:r>
      <w:r w:rsidRPr="00661D90">
        <w:rPr>
          <w:sz w:val="28"/>
          <w:szCs w:val="28"/>
          <w:lang w:val="uk-UA"/>
        </w:rPr>
        <w:t>.</w:t>
      </w:r>
    </w:p>
    <w:p w:rsidR="008A7D2B" w:rsidRPr="008C12E1" w:rsidRDefault="008A7D2B" w:rsidP="008C12E1">
      <w:pPr>
        <w:pStyle w:val="a3"/>
        <w:spacing w:before="0" w:beforeAutospacing="0" w:after="0" w:afterAutospacing="0"/>
        <w:ind w:right="23" w:firstLine="851"/>
        <w:jc w:val="both"/>
        <w:rPr>
          <w:sz w:val="20"/>
          <w:szCs w:val="20"/>
          <w:lang w:val="uk-UA"/>
        </w:rPr>
      </w:pPr>
    </w:p>
    <w:p w:rsidR="0087197D" w:rsidRDefault="0087197D" w:rsidP="008C12E1">
      <w:pPr>
        <w:pStyle w:val="a3"/>
        <w:spacing w:before="0" w:beforeAutospacing="0" w:after="0" w:afterAutospacing="0"/>
        <w:ind w:right="23" w:firstLine="851"/>
        <w:jc w:val="both"/>
        <w:rPr>
          <w:sz w:val="28"/>
          <w:szCs w:val="28"/>
          <w:lang w:val="uk-UA"/>
        </w:rPr>
      </w:pPr>
      <w:r w:rsidRPr="003F5BA3">
        <w:rPr>
          <w:sz w:val="28"/>
          <w:szCs w:val="28"/>
          <w:lang w:val="uk-UA"/>
        </w:rPr>
        <w:t>Рішення Державної регуляторної служби України щодо усунення порушень принципів державної регуляторної політики підлягає виконанню у порядку, визначеному статтею 28 Закону</w:t>
      </w:r>
      <w:r w:rsidR="00CA13BD">
        <w:rPr>
          <w:sz w:val="28"/>
          <w:szCs w:val="28"/>
          <w:lang w:val="uk-UA"/>
        </w:rPr>
        <w:t xml:space="preserve"> № 1160</w:t>
      </w:r>
      <w:r w:rsidRPr="003F5BA3">
        <w:rPr>
          <w:sz w:val="28"/>
          <w:szCs w:val="28"/>
          <w:lang w:val="uk-UA"/>
        </w:rPr>
        <w:t xml:space="preserve">, у двомісячний строк з дня прийняття такого рішення. </w:t>
      </w:r>
    </w:p>
    <w:p w:rsidR="0087197D" w:rsidRDefault="0087197D" w:rsidP="008C12E1">
      <w:pPr>
        <w:pStyle w:val="a3"/>
        <w:spacing w:before="0" w:beforeAutospacing="0" w:after="0" w:afterAutospacing="0"/>
        <w:ind w:right="23" w:firstLine="851"/>
        <w:jc w:val="both"/>
        <w:rPr>
          <w:color w:val="000000"/>
          <w:sz w:val="28"/>
          <w:szCs w:val="28"/>
          <w:lang w:val="uk-UA"/>
        </w:rPr>
      </w:pPr>
      <w:r w:rsidRPr="003F5BA3">
        <w:rPr>
          <w:sz w:val="28"/>
          <w:szCs w:val="28"/>
          <w:lang w:val="uk-UA"/>
        </w:rPr>
        <w:t>Виконання цього рішення передбачає підготовку проекту акт</w:t>
      </w:r>
      <w:r>
        <w:rPr>
          <w:sz w:val="28"/>
          <w:szCs w:val="28"/>
          <w:lang w:val="uk-UA"/>
        </w:rPr>
        <w:t>а</w:t>
      </w:r>
      <w:r w:rsidRPr="003F5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визнання таким, що втратив чинність </w:t>
      </w:r>
      <w:r w:rsidR="000F2B6A" w:rsidRPr="00661D90">
        <w:rPr>
          <w:sz w:val="28"/>
          <w:szCs w:val="28"/>
          <w:lang w:val="uk-UA"/>
        </w:rPr>
        <w:t>наказ</w:t>
      </w:r>
      <w:r w:rsidR="000F2B6A">
        <w:rPr>
          <w:sz w:val="28"/>
          <w:szCs w:val="28"/>
          <w:lang w:val="uk-UA"/>
        </w:rPr>
        <w:t>у</w:t>
      </w:r>
      <w:r w:rsidR="000F2B6A" w:rsidRPr="00661D90">
        <w:rPr>
          <w:sz w:val="28"/>
          <w:szCs w:val="28"/>
          <w:lang w:val="uk-UA"/>
        </w:rPr>
        <w:t xml:space="preserve"> Міністерства охорони здоров’я України </w:t>
      </w:r>
      <w:r w:rsidR="000F2B6A" w:rsidRPr="00661D90">
        <w:rPr>
          <w:sz w:val="28"/>
          <w:szCs w:val="28"/>
          <w:shd w:val="clear" w:color="auto" w:fill="FFFFFF"/>
          <w:lang w:val="uk-UA"/>
        </w:rPr>
        <w:t xml:space="preserve">від </w:t>
      </w:r>
      <w:r w:rsidR="000F2B6A" w:rsidRPr="00661D9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21.04.1999 </w:t>
      </w:r>
      <w:r w:rsidR="000F2B6A" w:rsidRPr="00661D90">
        <w:rPr>
          <w:sz w:val="28"/>
          <w:szCs w:val="28"/>
          <w:shd w:val="clear" w:color="auto" w:fill="FFFFFF"/>
          <w:lang w:val="uk-UA"/>
        </w:rPr>
        <w:t>№ 91</w:t>
      </w:r>
      <w:r w:rsidR="000F2B6A" w:rsidRPr="00661D90">
        <w:rPr>
          <w:sz w:val="28"/>
          <w:szCs w:val="28"/>
          <w:lang w:val="uk-UA"/>
        </w:rPr>
        <w:t xml:space="preserve"> «Про атестацію санітарних лабораторій підприємств і організацій з метою надання </w:t>
      </w:r>
      <w:r w:rsidR="000F2B6A">
        <w:rPr>
          <w:sz w:val="28"/>
          <w:szCs w:val="28"/>
          <w:lang w:val="uk-UA"/>
        </w:rPr>
        <w:t xml:space="preserve">їм </w:t>
      </w:r>
      <w:r w:rsidR="000F2B6A" w:rsidRPr="00661D90">
        <w:rPr>
          <w:sz w:val="28"/>
          <w:szCs w:val="28"/>
          <w:lang w:val="uk-UA"/>
        </w:rPr>
        <w:t>права проведення санітарно-гігієнічних досліджень факторів виробничого середовища і трудового процесу для атестації робочих місць за умовами праці</w:t>
      </w:r>
      <w:r w:rsidR="000F2B6A" w:rsidRPr="00661D90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CA13BD">
        <w:rPr>
          <w:sz w:val="28"/>
          <w:szCs w:val="28"/>
          <w:lang w:val="uk-UA"/>
        </w:rPr>
        <w:t>,</w:t>
      </w:r>
      <w:r w:rsidRPr="003F5BA3">
        <w:rPr>
          <w:sz w:val="28"/>
          <w:szCs w:val="28"/>
          <w:lang w:val="uk-UA"/>
        </w:rPr>
        <w:t xml:space="preserve"> </w:t>
      </w:r>
      <w:r w:rsidR="00CA13BD" w:rsidRPr="002351B1">
        <w:rPr>
          <w:color w:val="000000"/>
          <w:sz w:val="28"/>
          <w:szCs w:val="28"/>
          <w:lang w:val="uk-UA"/>
        </w:rPr>
        <w:t>та подання у встановленому Законом</w:t>
      </w:r>
      <w:r w:rsidR="00446374">
        <w:rPr>
          <w:color w:val="000000"/>
          <w:sz w:val="28"/>
          <w:szCs w:val="28"/>
          <w:lang w:val="uk-UA"/>
        </w:rPr>
        <w:t xml:space="preserve"> № 1160</w:t>
      </w:r>
      <w:r w:rsidR="00CA13BD" w:rsidRPr="002351B1">
        <w:rPr>
          <w:color w:val="000000"/>
          <w:sz w:val="28"/>
          <w:szCs w:val="28"/>
          <w:lang w:val="uk-UA"/>
        </w:rPr>
        <w:t xml:space="preserve"> порядку на погодження до уповноваженого органу не пізніше одного робочого дня до закінчення строку його виконання.</w:t>
      </w:r>
    </w:p>
    <w:p w:rsidR="0087197D" w:rsidRDefault="0087197D" w:rsidP="008C12E1">
      <w:pPr>
        <w:pStyle w:val="a3"/>
        <w:spacing w:before="0" w:beforeAutospacing="0" w:after="0" w:afterAutospacing="0"/>
        <w:ind w:right="23" w:firstLine="851"/>
        <w:jc w:val="both"/>
        <w:rPr>
          <w:sz w:val="28"/>
          <w:szCs w:val="28"/>
          <w:lang w:val="uk-UA"/>
        </w:rPr>
      </w:pPr>
      <w:r w:rsidRPr="003F5BA3">
        <w:rPr>
          <w:sz w:val="28"/>
          <w:szCs w:val="28"/>
          <w:lang w:val="uk-UA"/>
        </w:rPr>
        <w:t xml:space="preserve">У разі невиконання рішення уповноваженого органу про необхідність усунення порушень принципів державної регуляторної політики або неоскарження цього рішення органом виконавчої влади протягом встановленого строку, </w:t>
      </w:r>
      <w:r w:rsidRPr="00B05EE7">
        <w:rPr>
          <w:sz w:val="28"/>
          <w:szCs w:val="28"/>
          <w:lang w:val="uk-UA"/>
        </w:rPr>
        <w:t>дія наказу Міністерства охорони здоров’я України</w:t>
      </w:r>
      <w:r w:rsidR="00596FC8">
        <w:rPr>
          <w:sz w:val="28"/>
          <w:szCs w:val="28"/>
          <w:lang w:val="uk-UA"/>
        </w:rPr>
        <w:t xml:space="preserve">  </w:t>
      </w:r>
      <w:r w:rsidRPr="00B05EE7">
        <w:rPr>
          <w:sz w:val="28"/>
          <w:szCs w:val="28"/>
          <w:lang w:val="uk-UA"/>
        </w:rPr>
        <w:t xml:space="preserve"> </w:t>
      </w:r>
      <w:r w:rsidR="008C12E1">
        <w:rPr>
          <w:sz w:val="28"/>
          <w:szCs w:val="28"/>
          <w:lang w:val="uk-UA"/>
        </w:rPr>
        <w:t xml:space="preserve">     </w:t>
      </w:r>
      <w:r w:rsidRPr="00B05EE7">
        <w:rPr>
          <w:sz w:val="28"/>
          <w:szCs w:val="28"/>
          <w:shd w:val="clear" w:color="auto" w:fill="FFFFFF"/>
          <w:lang w:val="uk-UA"/>
        </w:rPr>
        <w:t xml:space="preserve">від </w:t>
      </w:r>
      <w:r w:rsidRPr="00B05EE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21.04.1999 </w:t>
      </w:r>
      <w:r w:rsidRPr="00B05EE7">
        <w:rPr>
          <w:sz w:val="28"/>
          <w:szCs w:val="28"/>
          <w:shd w:val="clear" w:color="auto" w:fill="FFFFFF"/>
          <w:lang w:val="uk-UA"/>
        </w:rPr>
        <w:t>№ 91</w:t>
      </w:r>
      <w:r w:rsidRPr="00B05EE7">
        <w:rPr>
          <w:sz w:val="28"/>
          <w:szCs w:val="28"/>
          <w:lang w:val="uk-UA"/>
        </w:rPr>
        <w:t xml:space="preserve"> «Про атестацію санітарних лабораторій підприємств і організацій з метою надання </w:t>
      </w:r>
      <w:r w:rsidR="00AF20F5">
        <w:rPr>
          <w:sz w:val="28"/>
          <w:szCs w:val="28"/>
          <w:lang w:val="uk-UA"/>
        </w:rPr>
        <w:t xml:space="preserve">їм </w:t>
      </w:r>
      <w:r w:rsidRPr="00B05EE7">
        <w:rPr>
          <w:sz w:val="28"/>
          <w:szCs w:val="28"/>
          <w:lang w:val="uk-UA"/>
        </w:rPr>
        <w:t>права проведення санітарно-гігієнічних досліджень факторів виробничого середовища і трудового процесу для атестації робочих місць за умовами праці</w:t>
      </w:r>
      <w:r w:rsidRPr="00B05EE7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Pr="00B05EE7">
        <w:rPr>
          <w:sz w:val="28"/>
          <w:szCs w:val="28"/>
          <w:lang w:val="uk-UA"/>
        </w:rPr>
        <w:t xml:space="preserve"> </w:t>
      </w:r>
      <w:r w:rsidR="008A7D2B">
        <w:rPr>
          <w:sz w:val="28"/>
          <w:szCs w:val="28"/>
          <w:lang w:val="uk-UA"/>
        </w:rPr>
        <w:t>з</w:t>
      </w:r>
      <w:r w:rsidRPr="00B05EE7">
        <w:rPr>
          <w:sz w:val="28"/>
          <w:szCs w:val="28"/>
          <w:lang w:val="uk-UA"/>
        </w:rPr>
        <w:t xml:space="preserve">упиняється Законом </w:t>
      </w:r>
      <w:r w:rsidR="00446374">
        <w:rPr>
          <w:sz w:val="28"/>
          <w:szCs w:val="28"/>
          <w:lang w:val="uk-UA"/>
        </w:rPr>
        <w:t xml:space="preserve">№ 1160 </w:t>
      </w:r>
      <w:r w:rsidRPr="00B05EE7">
        <w:rPr>
          <w:sz w:val="28"/>
          <w:szCs w:val="28"/>
          <w:lang w:val="uk-UA"/>
        </w:rPr>
        <w:t>з наступного дня з дня закінчення</w:t>
      </w:r>
      <w:r w:rsidRPr="003F5BA3">
        <w:rPr>
          <w:sz w:val="28"/>
          <w:szCs w:val="28"/>
          <w:lang w:val="uk-UA"/>
        </w:rPr>
        <w:t xml:space="preserve"> строку виконання такого рішення.</w:t>
      </w:r>
    </w:p>
    <w:p w:rsidR="0087197D" w:rsidRPr="003F5BA3" w:rsidRDefault="0087197D" w:rsidP="008C12E1">
      <w:pPr>
        <w:pStyle w:val="a3"/>
        <w:spacing w:before="0" w:beforeAutospacing="0" w:after="0" w:afterAutospacing="0"/>
        <w:ind w:right="23" w:firstLine="851"/>
        <w:jc w:val="both"/>
        <w:rPr>
          <w:sz w:val="28"/>
          <w:szCs w:val="28"/>
          <w:lang w:val="uk-UA"/>
        </w:rPr>
      </w:pPr>
      <w:r w:rsidRPr="003F5BA3">
        <w:rPr>
          <w:sz w:val="28"/>
          <w:szCs w:val="28"/>
          <w:lang w:val="uk-UA"/>
        </w:rPr>
        <w:t>Подання скарги щодо рішення уповноваженого органу не зупиняє дії цього рішення.</w:t>
      </w:r>
    </w:p>
    <w:p w:rsidR="0087197D" w:rsidRPr="003F5BA3" w:rsidRDefault="0087197D" w:rsidP="0087197D">
      <w:pPr>
        <w:pStyle w:val="a3"/>
        <w:spacing w:before="0" w:beforeAutospacing="0" w:after="0" w:afterAutospacing="0"/>
        <w:ind w:right="23"/>
        <w:rPr>
          <w:b/>
          <w:bCs/>
          <w:lang w:val="uk-UA"/>
        </w:rPr>
      </w:pPr>
      <w:r w:rsidRPr="003F5BA3">
        <w:rPr>
          <w:b/>
          <w:bCs/>
          <w:lang w:val="uk-UA"/>
        </w:rPr>
        <w:t> </w:t>
      </w:r>
    </w:p>
    <w:p w:rsidR="0087197D" w:rsidRPr="003F5BA3" w:rsidRDefault="0087197D" w:rsidP="0087197D">
      <w:pPr>
        <w:pStyle w:val="a3"/>
        <w:spacing w:before="0" w:beforeAutospacing="0" w:after="0" w:afterAutospacing="0"/>
        <w:ind w:right="23"/>
        <w:rPr>
          <w:b/>
          <w:bCs/>
          <w:lang w:val="uk-UA"/>
        </w:rPr>
      </w:pPr>
    </w:p>
    <w:p w:rsidR="008A7D2B" w:rsidRDefault="0087197D" w:rsidP="0087197D">
      <w:pPr>
        <w:pStyle w:val="a4"/>
        <w:ind w:right="23"/>
        <w:jc w:val="left"/>
        <w:rPr>
          <w:b/>
          <w:szCs w:val="28"/>
        </w:rPr>
      </w:pPr>
      <w:r w:rsidRPr="003079A8">
        <w:rPr>
          <w:b/>
          <w:szCs w:val="28"/>
        </w:rPr>
        <w:t xml:space="preserve">Голова </w:t>
      </w:r>
    </w:p>
    <w:p w:rsidR="00D527DC" w:rsidRDefault="0087197D" w:rsidP="0087197D">
      <w:pPr>
        <w:pStyle w:val="a4"/>
        <w:ind w:right="23"/>
        <w:jc w:val="left"/>
        <w:rPr>
          <w:b/>
          <w:szCs w:val="28"/>
        </w:rPr>
      </w:pPr>
      <w:r w:rsidRPr="003079A8">
        <w:rPr>
          <w:b/>
          <w:szCs w:val="28"/>
        </w:rPr>
        <w:t xml:space="preserve">Державної </w:t>
      </w:r>
      <w:r w:rsidR="008A7D2B" w:rsidRPr="003079A8">
        <w:rPr>
          <w:b/>
          <w:szCs w:val="28"/>
        </w:rPr>
        <w:t>регуляторної</w:t>
      </w:r>
    </w:p>
    <w:p w:rsidR="0087197D" w:rsidRPr="003079A8" w:rsidRDefault="0087197D" w:rsidP="00D527DC">
      <w:pPr>
        <w:pStyle w:val="a4"/>
        <w:ind w:right="23"/>
        <w:jc w:val="left"/>
        <w:rPr>
          <w:szCs w:val="28"/>
        </w:rPr>
      </w:pPr>
      <w:r w:rsidRPr="00691AA9">
        <w:rPr>
          <w:b/>
          <w:szCs w:val="28"/>
        </w:rPr>
        <w:t>служби</w:t>
      </w:r>
      <w:r w:rsidRPr="003079A8">
        <w:rPr>
          <w:b/>
          <w:szCs w:val="28"/>
        </w:rPr>
        <w:t xml:space="preserve"> України</w:t>
      </w:r>
      <w:r w:rsidRPr="003079A8">
        <w:rPr>
          <w:b/>
          <w:szCs w:val="28"/>
        </w:rPr>
        <w:tab/>
      </w:r>
      <w:r w:rsidRPr="003079A8">
        <w:rPr>
          <w:b/>
          <w:szCs w:val="28"/>
        </w:rPr>
        <w:tab/>
      </w:r>
      <w:r w:rsidRPr="003079A8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A7D2B">
        <w:rPr>
          <w:b/>
          <w:szCs w:val="28"/>
        </w:rPr>
        <w:tab/>
      </w:r>
      <w:r w:rsidR="008A7D2B">
        <w:rPr>
          <w:b/>
          <w:szCs w:val="28"/>
        </w:rPr>
        <w:tab/>
      </w:r>
      <w:r w:rsidR="008A7D2B">
        <w:rPr>
          <w:b/>
          <w:szCs w:val="28"/>
        </w:rPr>
        <w:tab/>
      </w:r>
      <w:r w:rsidR="00D527DC">
        <w:rPr>
          <w:b/>
          <w:szCs w:val="28"/>
        </w:rPr>
        <w:t xml:space="preserve">       </w:t>
      </w:r>
      <w:r>
        <w:rPr>
          <w:b/>
          <w:szCs w:val="28"/>
        </w:rPr>
        <w:t xml:space="preserve">   </w:t>
      </w:r>
      <w:r w:rsidRPr="003079A8">
        <w:rPr>
          <w:b/>
          <w:szCs w:val="28"/>
        </w:rPr>
        <w:t>К. М. Ляпіна</w:t>
      </w:r>
    </w:p>
    <w:p w:rsidR="0087197D" w:rsidRDefault="008C12E1" w:rsidP="0087197D">
      <w:pPr>
        <w:ind w:right="-766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8C12E1" w:rsidRDefault="008C12E1" w:rsidP="0087197D">
      <w:pPr>
        <w:ind w:right="-766"/>
        <w:rPr>
          <w:sz w:val="28"/>
          <w:lang w:val="uk-UA"/>
        </w:rPr>
      </w:pPr>
      <w:bookmarkStart w:id="2" w:name="_GoBack"/>
      <w:bookmarkEnd w:id="2"/>
    </w:p>
    <w:sectPr w:rsidR="008C12E1" w:rsidSect="00563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DF" w:rsidRDefault="006F43DF" w:rsidP="00EA50EE">
      <w:r>
        <w:separator/>
      </w:r>
    </w:p>
  </w:endnote>
  <w:endnote w:type="continuationSeparator" w:id="1">
    <w:p w:rsidR="006F43DF" w:rsidRDefault="006F43DF" w:rsidP="00EA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B" w:rsidRDefault="00377E62" w:rsidP="007D5D5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B2F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254B" w:rsidRDefault="006F43DF" w:rsidP="007D5D5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AE" w:rsidRPr="00F40EAE" w:rsidRDefault="006F43DF" w:rsidP="00F40E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F6" w:rsidRDefault="00822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DF" w:rsidRDefault="006F43DF" w:rsidP="00EA50EE">
      <w:r>
        <w:separator/>
      </w:r>
    </w:p>
  </w:footnote>
  <w:footnote w:type="continuationSeparator" w:id="1">
    <w:p w:rsidR="006F43DF" w:rsidRDefault="006F43DF" w:rsidP="00EA5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B" w:rsidRDefault="00377E62" w:rsidP="0052027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2F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254B" w:rsidRDefault="006F43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74" w:rsidRDefault="00377E62" w:rsidP="00581DD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2F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70E1">
      <w:rPr>
        <w:rStyle w:val="a8"/>
        <w:noProof/>
      </w:rPr>
      <w:t>2</w:t>
    </w:r>
    <w:r>
      <w:rPr>
        <w:rStyle w:val="a8"/>
      </w:rPr>
      <w:fldChar w:fldCharType="end"/>
    </w:r>
  </w:p>
  <w:p w:rsidR="0067254B" w:rsidRPr="00C71EEC" w:rsidRDefault="006F43DF" w:rsidP="00C71EEC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F6" w:rsidRDefault="008225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BD2"/>
    <w:multiLevelType w:val="hybridMultilevel"/>
    <w:tmpl w:val="38BAB8E4"/>
    <w:lvl w:ilvl="0" w:tplc="C5303CEA">
      <w:start w:val="4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6204B71"/>
    <w:multiLevelType w:val="hybridMultilevel"/>
    <w:tmpl w:val="70B665CA"/>
    <w:lvl w:ilvl="0" w:tplc="9E04A56A">
      <w:start w:val="4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97D"/>
    <w:rsid w:val="000428D5"/>
    <w:rsid w:val="000A62C1"/>
    <w:rsid w:val="000A6FDA"/>
    <w:rsid w:val="000B37FE"/>
    <w:rsid w:val="000F2B6A"/>
    <w:rsid w:val="001153A1"/>
    <w:rsid w:val="00171599"/>
    <w:rsid w:val="001951C1"/>
    <w:rsid w:val="00204A03"/>
    <w:rsid w:val="00204EC6"/>
    <w:rsid w:val="002757E3"/>
    <w:rsid w:val="00377E62"/>
    <w:rsid w:val="003B1459"/>
    <w:rsid w:val="00446374"/>
    <w:rsid w:val="00485036"/>
    <w:rsid w:val="00485805"/>
    <w:rsid w:val="004B0C6D"/>
    <w:rsid w:val="0056249F"/>
    <w:rsid w:val="0056345E"/>
    <w:rsid w:val="00596FC8"/>
    <w:rsid w:val="005B193A"/>
    <w:rsid w:val="005C2AC0"/>
    <w:rsid w:val="005E53ED"/>
    <w:rsid w:val="00667944"/>
    <w:rsid w:val="00682D1B"/>
    <w:rsid w:val="00692C78"/>
    <w:rsid w:val="006F43DF"/>
    <w:rsid w:val="007D0771"/>
    <w:rsid w:val="008225F6"/>
    <w:rsid w:val="0087197D"/>
    <w:rsid w:val="008A4E30"/>
    <w:rsid w:val="008A7D2B"/>
    <w:rsid w:val="008C12E1"/>
    <w:rsid w:val="0098497F"/>
    <w:rsid w:val="009A3C66"/>
    <w:rsid w:val="009B27E9"/>
    <w:rsid w:val="009E0312"/>
    <w:rsid w:val="00A0312A"/>
    <w:rsid w:val="00A34AB6"/>
    <w:rsid w:val="00AE2AF2"/>
    <w:rsid w:val="00AE4C00"/>
    <w:rsid w:val="00AF20F5"/>
    <w:rsid w:val="00B02B78"/>
    <w:rsid w:val="00B658E8"/>
    <w:rsid w:val="00C150EA"/>
    <w:rsid w:val="00CA13BD"/>
    <w:rsid w:val="00CA70E1"/>
    <w:rsid w:val="00CC2C1B"/>
    <w:rsid w:val="00D21CCC"/>
    <w:rsid w:val="00D527DC"/>
    <w:rsid w:val="00DA7FC7"/>
    <w:rsid w:val="00E153ED"/>
    <w:rsid w:val="00E30FBA"/>
    <w:rsid w:val="00E61C35"/>
    <w:rsid w:val="00EA50EE"/>
    <w:rsid w:val="00EF1426"/>
    <w:rsid w:val="00EF7E54"/>
    <w:rsid w:val="00FB2F8D"/>
    <w:rsid w:val="00FC0E85"/>
    <w:rsid w:val="00FE0288"/>
    <w:rsid w:val="00FE4CC8"/>
    <w:rsid w:val="00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719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1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7197D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25 см,Междустр.интервал:  множ..."/>
    <w:basedOn w:val="a"/>
    <w:rsid w:val="0087197D"/>
    <w:pPr>
      <w:widowControl w:val="0"/>
      <w:tabs>
        <w:tab w:val="left" w:pos="5655"/>
        <w:tab w:val="right" w:pos="8787"/>
      </w:tabs>
      <w:autoSpaceDE w:val="0"/>
      <w:autoSpaceDN w:val="0"/>
      <w:adjustRightInd w:val="0"/>
      <w:ind w:firstLine="709"/>
      <w:jc w:val="both"/>
    </w:pPr>
    <w:rPr>
      <w:sz w:val="28"/>
      <w:szCs w:val="28"/>
      <w:lang w:val="uk-UA"/>
    </w:rPr>
  </w:style>
  <w:style w:type="paragraph" w:styleId="a4">
    <w:name w:val="Body Text"/>
    <w:basedOn w:val="a"/>
    <w:link w:val="a5"/>
    <w:rsid w:val="0087197D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7197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871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1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7197D"/>
  </w:style>
  <w:style w:type="paragraph" w:styleId="a9">
    <w:name w:val="header"/>
    <w:basedOn w:val="a"/>
    <w:link w:val="aa"/>
    <w:uiPriority w:val="99"/>
    <w:rsid w:val="00871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7197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pple-converted-space">
    <w:name w:val="apple-converted-space"/>
    <w:basedOn w:val="a0"/>
    <w:rsid w:val="0087197D"/>
  </w:style>
  <w:style w:type="paragraph" w:customStyle="1" w:styleId="rvps2">
    <w:name w:val="rvps2"/>
    <w:basedOn w:val="a"/>
    <w:rsid w:val="0087197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719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9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Morozova</cp:lastModifiedBy>
  <cp:revision>2</cp:revision>
  <cp:lastPrinted>2017-11-14T12:46:00Z</cp:lastPrinted>
  <dcterms:created xsi:type="dcterms:W3CDTF">2017-11-21T13:29:00Z</dcterms:created>
  <dcterms:modified xsi:type="dcterms:W3CDTF">2017-11-21T13:29:00Z</dcterms:modified>
</cp:coreProperties>
</file>